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E15C68" w14:textId="3AEF435B" w:rsidR="005D3066" w:rsidRPr="005D3066" w:rsidRDefault="005D3066" w:rsidP="005D3066">
      <w:pPr>
        <w:tabs>
          <w:tab w:val="left" w:pos="5424"/>
        </w:tabs>
        <w:jc w:val="both"/>
        <w:rPr>
          <w:rFonts w:cstheme="minorHAnsi"/>
          <w:b/>
          <w:bCs/>
          <w:lang w:val="en-US"/>
        </w:rPr>
      </w:pPr>
      <w:r w:rsidRPr="005D3066">
        <w:rPr>
          <w:rFonts w:cstheme="minorHAnsi"/>
          <w:b/>
          <w:bCs/>
          <w:lang w:val="en-US"/>
        </w:rPr>
        <w:t>CHAPTER 4 OF EBM FINALE REPORT</w:t>
      </w:r>
    </w:p>
    <w:p w14:paraId="7D4B60F6" w14:textId="46C1DC50" w:rsidR="005D3066" w:rsidRPr="005D3066" w:rsidRDefault="005D3066" w:rsidP="005D3066">
      <w:pPr>
        <w:shd w:val="clear" w:color="auto" w:fill="FFFFFF"/>
        <w:jc w:val="both"/>
        <w:rPr>
          <w:rFonts w:eastAsia="Times New Roman" w:cstheme="minorHAnsi"/>
          <w:color w:val="222222"/>
        </w:rPr>
      </w:pPr>
      <w:r w:rsidRPr="005D3066">
        <w:rPr>
          <w:rFonts w:eastAsia="Times New Roman" w:cstheme="minorHAnsi"/>
          <w:color w:val="222222"/>
        </w:rPr>
        <w:t>The</w:t>
      </w:r>
      <w:r w:rsidRPr="005D3066">
        <w:rPr>
          <w:rFonts w:eastAsia="Times New Roman" w:cstheme="minorHAnsi"/>
          <w:color w:val="222222"/>
        </w:rPr>
        <w:t xml:space="preserve"> EBM Final report</w:t>
      </w:r>
      <w:r w:rsidRPr="005D3066">
        <w:rPr>
          <w:rFonts w:eastAsia="Times New Roman" w:cstheme="minorHAnsi"/>
          <w:color w:val="222222"/>
        </w:rPr>
        <w:t xml:space="preserve"> is </w:t>
      </w:r>
      <w:r w:rsidRPr="005D3066">
        <w:rPr>
          <w:rFonts w:eastAsia="Times New Roman" w:cstheme="minorHAnsi"/>
          <w:color w:val="222222"/>
        </w:rPr>
        <w:t xml:space="preserve">a technical report. </w:t>
      </w:r>
    </w:p>
    <w:p w14:paraId="72E5FD3F" w14:textId="77777777" w:rsidR="005D3066" w:rsidRPr="005D3066" w:rsidRDefault="005D3066" w:rsidP="005D3066">
      <w:pPr>
        <w:shd w:val="clear" w:color="auto" w:fill="FFFFFF"/>
        <w:jc w:val="both"/>
        <w:rPr>
          <w:rFonts w:eastAsia="Times New Roman" w:cstheme="minorHAnsi"/>
          <w:color w:val="222222"/>
        </w:rPr>
      </w:pPr>
    </w:p>
    <w:p w14:paraId="0730D1D4" w14:textId="0EEB1145" w:rsidR="005D3066" w:rsidRPr="005D3066" w:rsidRDefault="00016B64" w:rsidP="005D3066">
      <w:pPr>
        <w:shd w:val="clear" w:color="auto" w:fill="FFFFFF"/>
        <w:jc w:val="both"/>
        <w:rPr>
          <w:rFonts w:eastAsia="Times New Roman" w:cstheme="minorHAnsi"/>
          <w:i/>
          <w:iCs/>
          <w:color w:val="222222"/>
        </w:rPr>
      </w:pPr>
      <w:r w:rsidRPr="00016B64">
        <w:rPr>
          <w:rFonts w:eastAsia="Times New Roman" w:cstheme="minorHAnsi"/>
          <w:i/>
          <w:iCs/>
          <w:color w:val="222222"/>
          <w:u w:val="single"/>
        </w:rPr>
        <w:t>Instructions</w:t>
      </w:r>
      <w:r>
        <w:rPr>
          <w:rFonts w:eastAsia="Times New Roman" w:cstheme="minorHAnsi"/>
          <w:color w:val="222222"/>
        </w:rPr>
        <w:t xml:space="preserve">: </w:t>
      </w:r>
      <w:r w:rsidR="005D3066" w:rsidRPr="005D3066">
        <w:rPr>
          <w:rFonts w:eastAsia="Times New Roman" w:cstheme="minorHAnsi"/>
          <w:i/>
          <w:iCs/>
          <w:color w:val="222222"/>
        </w:rPr>
        <w:t>Chapters 4 is a merge between the System Cause-Effect Analysis and the Reporting tool's document, that I have already prepared for you (doc attached as "Integration....").</w:t>
      </w:r>
    </w:p>
    <w:p w14:paraId="76EE7333" w14:textId="49A94AE2" w:rsidR="005D3066" w:rsidRPr="005D3066" w:rsidRDefault="005D3066" w:rsidP="005D3066">
      <w:pPr>
        <w:shd w:val="clear" w:color="auto" w:fill="FFFFFF"/>
        <w:jc w:val="both"/>
        <w:rPr>
          <w:rFonts w:eastAsia="Times New Roman" w:cstheme="minorHAnsi"/>
          <w:i/>
          <w:iCs/>
          <w:color w:val="222222"/>
        </w:rPr>
      </w:pPr>
      <w:r w:rsidRPr="00016B64">
        <w:rPr>
          <w:rFonts w:eastAsia="Times New Roman" w:cstheme="minorHAnsi"/>
          <w:i/>
          <w:iCs/>
          <w:color w:val="222222"/>
        </w:rPr>
        <w:t xml:space="preserve">Merging the two documents here means </w:t>
      </w:r>
      <w:r w:rsidRPr="005D3066">
        <w:rPr>
          <w:rFonts w:eastAsia="Times New Roman" w:cstheme="minorHAnsi"/>
          <w:i/>
          <w:iCs/>
          <w:color w:val="222222"/>
        </w:rPr>
        <w:t xml:space="preserve">that you </w:t>
      </w:r>
      <w:proofErr w:type="gramStart"/>
      <w:r w:rsidRPr="005D3066">
        <w:rPr>
          <w:rFonts w:eastAsia="Times New Roman" w:cstheme="minorHAnsi"/>
          <w:i/>
          <w:iCs/>
          <w:color w:val="222222"/>
        </w:rPr>
        <w:t>have to</w:t>
      </w:r>
      <w:proofErr w:type="gramEnd"/>
      <w:r w:rsidRPr="005D3066">
        <w:rPr>
          <w:rFonts w:eastAsia="Times New Roman" w:cstheme="minorHAnsi"/>
          <w:i/>
          <w:iCs/>
          <w:color w:val="222222"/>
        </w:rPr>
        <w:t xml:space="preserve"> explain with words - in a synthetic way - the rows of the system cause-effect analysis that brought to your protocols' proposals. When you have data (graphs), you take the graphs from the document "Integration..." and you add them in the text. When you don't have the data, but you have only the indicators, you copy-paste in the text the table of the indicators and you say that you have no information yet, and this is the reason why you want to go to the field to collect data (gap analysis). Everything needs a justification. </w:t>
      </w:r>
    </w:p>
    <w:p w14:paraId="34C66CC8" w14:textId="77777777" w:rsidR="005D3066" w:rsidRPr="005D3066" w:rsidRDefault="005D3066" w:rsidP="005D3066">
      <w:pPr>
        <w:shd w:val="clear" w:color="auto" w:fill="FFFFFF"/>
        <w:jc w:val="both"/>
        <w:rPr>
          <w:rFonts w:eastAsia="Times New Roman" w:cstheme="minorHAnsi"/>
          <w:color w:val="222222"/>
        </w:rPr>
      </w:pPr>
      <w:r w:rsidRPr="005D3066">
        <w:rPr>
          <w:rFonts w:eastAsia="Times New Roman" w:cstheme="minorHAnsi"/>
          <w:i/>
          <w:iCs/>
          <w:color w:val="222222"/>
        </w:rPr>
        <w:t>So, at the end, you will have in the EBM final report the System C-E Analysis table as an Annex, but you have also a written part + graphs and indicators, in which the reader can understand our step-by-step path that brought us to propose and write certain protocols</w:t>
      </w:r>
      <w:r w:rsidRPr="005D3066">
        <w:rPr>
          <w:rFonts w:eastAsia="Times New Roman" w:cstheme="minorHAnsi"/>
          <w:color w:val="222222"/>
        </w:rPr>
        <w:t>. </w:t>
      </w:r>
    </w:p>
    <w:p w14:paraId="26ECCF89" w14:textId="764C9EE6" w:rsidR="005D3066" w:rsidRPr="001D473A" w:rsidRDefault="00FF09E1" w:rsidP="005D3066">
      <w:pPr>
        <w:tabs>
          <w:tab w:val="left" w:pos="5424"/>
        </w:tabs>
        <w:jc w:val="both"/>
        <w:rPr>
          <w:rFonts w:cstheme="minorHAnsi"/>
          <w:b/>
          <w:bCs/>
          <w:i/>
          <w:iCs/>
          <w:color w:val="00B050"/>
        </w:rPr>
      </w:pPr>
      <w:r w:rsidRPr="00FF09E1">
        <w:rPr>
          <w:rFonts w:cstheme="minorHAnsi"/>
          <w:b/>
          <w:bCs/>
          <w:i/>
          <w:iCs/>
        </w:rPr>
        <w:t xml:space="preserve">In Italics, along the present document, the suggestions to write the chapter. </w:t>
      </w:r>
      <w:r w:rsidR="001D473A">
        <w:rPr>
          <w:rFonts w:cstheme="minorHAnsi"/>
          <w:b/>
          <w:bCs/>
          <w:i/>
          <w:iCs/>
          <w:color w:val="00B050"/>
        </w:rPr>
        <w:t>In green, the paragraphs drafted below for support purposes.</w:t>
      </w:r>
    </w:p>
    <w:p w14:paraId="3D893795" w14:textId="77777777" w:rsidR="005D3066" w:rsidRDefault="005D3066" w:rsidP="002D590A">
      <w:pPr>
        <w:tabs>
          <w:tab w:val="left" w:pos="5424"/>
        </w:tabs>
        <w:jc w:val="both"/>
        <w:rPr>
          <w:b/>
          <w:bCs/>
          <w:sz w:val="18"/>
          <w:szCs w:val="18"/>
          <w:lang w:val="en-US"/>
        </w:rPr>
      </w:pPr>
    </w:p>
    <w:p w14:paraId="4F2AE064" w14:textId="50EF6971" w:rsidR="00016B64" w:rsidRDefault="00016B64" w:rsidP="00016B64">
      <w:pPr>
        <w:tabs>
          <w:tab w:val="left" w:pos="5424"/>
        </w:tabs>
        <w:jc w:val="both"/>
        <w:rPr>
          <w:rFonts w:cstheme="minorHAnsi"/>
          <w:b/>
          <w:bCs/>
          <w:lang w:val="en-US"/>
        </w:rPr>
      </w:pPr>
      <w:r w:rsidRPr="005D3066">
        <w:rPr>
          <w:rFonts w:cstheme="minorHAnsi"/>
          <w:b/>
          <w:bCs/>
          <w:lang w:val="en-US"/>
        </w:rPr>
        <w:t>CONTENT OF CHAPTER 4 OF EBM FINALE REPORT</w:t>
      </w:r>
      <w:r w:rsidR="001D473A">
        <w:rPr>
          <w:rFonts w:cstheme="minorHAnsi"/>
          <w:b/>
          <w:bCs/>
          <w:lang w:val="en-US"/>
        </w:rPr>
        <w:t xml:space="preserve"> </w:t>
      </w:r>
    </w:p>
    <w:p w14:paraId="54AB7E89" w14:textId="77777777" w:rsidR="005D3066" w:rsidRDefault="005D3066" w:rsidP="002D590A">
      <w:pPr>
        <w:tabs>
          <w:tab w:val="left" w:pos="5424"/>
        </w:tabs>
        <w:jc w:val="both"/>
        <w:rPr>
          <w:b/>
          <w:bCs/>
          <w:sz w:val="18"/>
          <w:szCs w:val="18"/>
          <w:lang w:val="en-US"/>
        </w:rPr>
      </w:pPr>
    </w:p>
    <w:p w14:paraId="060B981B" w14:textId="05A6C507" w:rsidR="002D590A" w:rsidRPr="001D473A" w:rsidRDefault="002D590A" w:rsidP="002D590A">
      <w:pPr>
        <w:tabs>
          <w:tab w:val="left" w:pos="5424"/>
        </w:tabs>
        <w:jc w:val="both"/>
        <w:rPr>
          <w:rFonts w:cstheme="minorHAnsi"/>
          <w:b/>
          <w:bCs/>
          <w:color w:val="00B050"/>
          <w:sz w:val="18"/>
          <w:szCs w:val="18"/>
          <w:u w:val="single"/>
          <w:lang w:bidi="en-GB"/>
        </w:rPr>
      </w:pPr>
      <w:r w:rsidRPr="001D473A">
        <w:rPr>
          <w:b/>
          <w:bCs/>
          <w:color w:val="00B050"/>
          <w:sz w:val="18"/>
          <w:szCs w:val="18"/>
          <w:lang w:val="en-US"/>
        </w:rPr>
        <w:t xml:space="preserve">4.1 – </w:t>
      </w:r>
      <w:r w:rsidRPr="001D473A">
        <w:rPr>
          <w:b/>
          <w:bCs/>
          <w:color w:val="00B050"/>
          <w:sz w:val="18"/>
          <w:szCs w:val="18"/>
          <w:u w:val="single"/>
          <w:lang w:val="en-US"/>
        </w:rPr>
        <w:t>Occupational fishing</w:t>
      </w:r>
      <w:r w:rsidRPr="001D473A">
        <w:rPr>
          <w:rFonts w:cstheme="minorHAnsi"/>
          <w:b/>
          <w:bCs/>
          <w:color w:val="00B050"/>
          <w:sz w:val="18"/>
          <w:szCs w:val="18"/>
          <w:u w:val="single"/>
          <w:lang w:bidi="en-GB"/>
        </w:rPr>
        <w:t xml:space="preserve"> -&gt; Fish</w:t>
      </w:r>
    </w:p>
    <w:p w14:paraId="05D6EFA5" w14:textId="77777777" w:rsidR="002D590A" w:rsidRPr="001D473A" w:rsidRDefault="002D590A" w:rsidP="002D590A">
      <w:pPr>
        <w:tabs>
          <w:tab w:val="left" w:pos="5424"/>
        </w:tabs>
        <w:jc w:val="both"/>
        <w:rPr>
          <w:rFonts w:cstheme="minorHAnsi"/>
          <w:color w:val="00B050"/>
          <w:sz w:val="18"/>
          <w:szCs w:val="18"/>
        </w:rPr>
      </w:pPr>
      <w:r w:rsidRPr="001D473A">
        <w:rPr>
          <w:rFonts w:cstheme="minorHAnsi"/>
          <w:color w:val="00B050"/>
          <w:sz w:val="18"/>
          <w:szCs w:val="18"/>
        </w:rPr>
        <w:t xml:space="preserve">4.1.1 - Process explanation: </w:t>
      </w:r>
      <w:r w:rsidRPr="001D473A">
        <w:rPr>
          <w:color w:val="00B050"/>
          <w:sz w:val="18"/>
          <w:szCs w:val="18"/>
        </w:rPr>
        <w:t>diagram + components + relations</w:t>
      </w:r>
    </w:p>
    <w:p w14:paraId="21B44A63" w14:textId="77777777" w:rsidR="002D590A" w:rsidRPr="001D473A" w:rsidRDefault="002D590A" w:rsidP="002D590A">
      <w:pPr>
        <w:tabs>
          <w:tab w:val="left" w:pos="5424"/>
        </w:tabs>
        <w:jc w:val="both"/>
        <w:rPr>
          <w:color w:val="00B050"/>
          <w:sz w:val="18"/>
          <w:szCs w:val="18"/>
          <w:lang w:val="en-US"/>
        </w:rPr>
      </w:pPr>
      <w:r w:rsidRPr="001D473A">
        <w:rPr>
          <w:rFonts w:cstheme="minorHAnsi"/>
          <w:color w:val="00B050"/>
          <w:sz w:val="18"/>
          <w:szCs w:val="18"/>
        </w:rPr>
        <w:t>4.1.2 – From the gap analysis to the identification of o</w:t>
      </w:r>
      <w:r w:rsidRPr="001D473A">
        <w:rPr>
          <w:rFonts w:cstheme="minorHAnsi"/>
          <w:color w:val="00B050"/>
          <w:sz w:val="18"/>
          <w:szCs w:val="18"/>
          <w:lang w:bidi="en-GB"/>
        </w:rPr>
        <w:t>ptions and opportunities</w:t>
      </w:r>
    </w:p>
    <w:p w14:paraId="1C966958" w14:textId="77777777" w:rsidR="002D590A" w:rsidRPr="001D473A" w:rsidRDefault="002D590A" w:rsidP="002D590A">
      <w:pPr>
        <w:jc w:val="both"/>
        <w:rPr>
          <w:rFonts w:cstheme="minorHAnsi"/>
          <w:b/>
          <w:bCs/>
          <w:color w:val="00B050"/>
          <w:sz w:val="18"/>
          <w:szCs w:val="18"/>
        </w:rPr>
      </w:pPr>
    </w:p>
    <w:p w14:paraId="51542358" w14:textId="77777777" w:rsidR="002D590A" w:rsidRPr="001D473A" w:rsidRDefault="002D590A" w:rsidP="002D590A">
      <w:pPr>
        <w:tabs>
          <w:tab w:val="left" w:pos="5424"/>
        </w:tabs>
        <w:jc w:val="both"/>
        <w:rPr>
          <w:rFonts w:cstheme="minorHAnsi"/>
          <w:b/>
          <w:bCs/>
          <w:color w:val="00B050"/>
          <w:sz w:val="18"/>
          <w:szCs w:val="18"/>
          <w:lang w:bidi="en-GB"/>
        </w:rPr>
      </w:pPr>
      <w:r w:rsidRPr="001D473A">
        <w:rPr>
          <w:b/>
          <w:bCs/>
          <w:color w:val="00B050"/>
          <w:sz w:val="18"/>
          <w:szCs w:val="18"/>
          <w:lang w:val="en-US"/>
        </w:rPr>
        <w:t>4.2 –</w:t>
      </w:r>
      <w:r w:rsidRPr="001D473A">
        <w:rPr>
          <w:rFonts w:cstheme="minorHAnsi"/>
          <w:b/>
          <w:bCs/>
          <w:color w:val="00B050"/>
          <w:sz w:val="18"/>
          <w:szCs w:val="18"/>
          <w:lang w:bidi="en-GB"/>
        </w:rPr>
        <w:t xml:space="preserve"> </w:t>
      </w:r>
      <w:r w:rsidRPr="001D473A">
        <w:rPr>
          <w:rFonts w:cstheme="minorHAnsi"/>
          <w:b/>
          <w:bCs/>
          <w:color w:val="00B050"/>
          <w:sz w:val="18"/>
          <w:szCs w:val="18"/>
          <w:u w:val="single"/>
          <w:lang w:bidi="en-GB"/>
        </w:rPr>
        <w:t>Occupational fishing -&gt; South beach</w:t>
      </w:r>
    </w:p>
    <w:p w14:paraId="23DCC0A9" w14:textId="77777777" w:rsidR="002D590A" w:rsidRPr="001D473A" w:rsidRDefault="002D590A" w:rsidP="002D590A">
      <w:pPr>
        <w:tabs>
          <w:tab w:val="left" w:pos="5424"/>
        </w:tabs>
        <w:jc w:val="both"/>
        <w:rPr>
          <w:rFonts w:cstheme="minorHAnsi"/>
          <w:color w:val="00B050"/>
          <w:sz w:val="18"/>
          <w:szCs w:val="18"/>
        </w:rPr>
      </w:pPr>
      <w:r w:rsidRPr="001D473A">
        <w:rPr>
          <w:rFonts w:cstheme="minorHAnsi"/>
          <w:color w:val="00B050"/>
          <w:sz w:val="18"/>
          <w:szCs w:val="18"/>
        </w:rPr>
        <w:t xml:space="preserve">4.2.1 – Process explanation: </w:t>
      </w:r>
      <w:r w:rsidRPr="001D473A">
        <w:rPr>
          <w:color w:val="00B050"/>
          <w:sz w:val="18"/>
          <w:szCs w:val="18"/>
        </w:rPr>
        <w:t>diagram + components + relations</w:t>
      </w:r>
    </w:p>
    <w:p w14:paraId="66D7D721" w14:textId="77777777" w:rsidR="002D590A" w:rsidRPr="001D473A" w:rsidRDefault="002D590A" w:rsidP="002D590A">
      <w:pPr>
        <w:jc w:val="both"/>
        <w:rPr>
          <w:rFonts w:cstheme="minorHAnsi"/>
          <w:color w:val="00B050"/>
          <w:sz w:val="18"/>
          <w:szCs w:val="18"/>
          <w:lang w:bidi="en-GB"/>
        </w:rPr>
      </w:pPr>
      <w:r w:rsidRPr="001D473A">
        <w:rPr>
          <w:rFonts w:cstheme="minorHAnsi"/>
          <w:color w:val="00B050"/>
          <w:sz w:val="18"/>
          <w:szCs w:val="18"/>
        </w:rPr>
        <w:t xml:space="preserve">4.2.2 - </w:t>
      </w:r>
      <w:r w:rsidRPr="001D473A">
        <w:rPr>
          <w:rFonts w:cstheme="minorHAnsi"/>
          <w:color w:val="00B050"/>
          <w:sz w:val="18"/>
          <w:szCs w:val="18"/>
          <w:lang w:bidi="en-GB"/>
        </w:rPr>
        <w:t xml:space="preserve">Options and opportunities already </w:t>
      </w:r>
      <w:proofErr w:type="gramStart"/>
      <w:r w:rsidRPr="001D473A">
        <w:rPr>
          <w:rFonts w:cstheme="minorHAnsi"/>
          <w:color w:val="00B050"/>
          <w:sz w:val="18"/>
          <w:szCs w:val="18"/>
          <w:lang w:bidi="en-GB"/>
        </w:rPr>
        <w:t>identified</w:t>
      </w:r>
      <w:proofErr w:type="gramEnd"/>
    </w:p>
    <w:p w14:paraId="0164EEA0" w14:textId="77777777" w:rsidR="002D590A" w:rsidRPr="00FF09E1" w:rsidRDefault="002D590A" w:rsidP="002D590A">
      <w:pPr>
        <w:jc w:val="both"/>
        <w:rPr>
          <w:rFonts w:cstheme="minorHAnsi"/>
          <w:sz w:val="18"/>
          <w:szCs w:val="18"/>
          <w:lang w:bidi="en-GB"/>
        </w:rPr>
      </w:pPr>
    </w:p>
    <w:p w14:paraId="1823173E" w14:textId="77777777" w:rsidR="002D590A" w:rsidRPr="00FF09E1" w:rsidRDefault="002D590A" w:rsidP="002D590A">
      <w:pPr>
        <w:jc w:val="both"/>
        <w:rPr>
          <w:rFonts w:cstheme="minorHAnsi"/>
          <w:sz w:val="18"/>
          <w:szCs w:val="18"/>
          <w:lang w:bidi="en-GB"/>
        </w:rPr>
      </w:pPr>
    </w:p>
    <w:p w14:paraId="153F51F6" w14:textId="77777777" w:rsidR="002D590A" w:rsidRPr="00FF09E1" w:rsidRDefault="002D590A" w:rsidP="002D590A">
      <w:pPr>
        <w:jc w:val="both"/>
        <w:rPr>
          <w:rFonts w:cstheme="minorHAnsi"/>
          <w:b/>
          <w:bCs/>
          <w:sz w:val="18"/>
          <w:szCs w:val="18"/>
          <w:lang w:bidi="en-GB"/>
        </w:rPr>
      </w:pPr>
      <w:r w:rsidRPr="00FF09E1">
        <w:rPr>
          <w:rFonts w:cstheme="minorHAnsi"/>
          <w:b/>
          <w:bCs/>
          <w:sz w:val="18"/>
          <w:szCs w:val="18"/>
          <w:lang w:bidi="en-GB"/>
        </w:rPr>
        <w:t xml:space="preserve">4.3 – </w:t>
      </w:r>
      <w:r w:rsidRPr="00FF09E1">
        <w:rPr>
          <w:rFonts w:cstheme="minorHAnsi"/>
          <w:b/>
          <w:bCs/>
          <w:sz w:val="18"/>
          <w:szCs w:val="18"/>
          <w:u w:val="single"/>
          <w:lang w:bidi="en-GB"/>
        </w:rPr>
        <w:t>Recreational fishing -&gt; Reef fish</w:t>
      </w:r>
    </w:p>
    <w:p w14:paraId="3937FE55" w14:textId="77777777" w:rsidR="002D590A" w:rsidRPr="00FF09E1" w:rsidRDefault="002D590A" w:rsidP="002D590A">
      <w:pPr>
        <w:jc w:val="both"/>
        <w:rPr>
          <w:rFonts w:cstheme="minorHAnsi"/>
          <w:b/>
          <w:bCs/>
          <w:sz w:val="18"/>
          <w:szCs w:val="18"/>
          <w:u w:val="single"/>
          <w:lang w:bidi="en-GB"/>
        </w:rPr>
      </w:pPr>
      <w:r w:rsidRPr="00FF09E1">
        <w:rPr>
          <w:rFonts w:cstheme="minorHAnsi"/>
          <w:b/>
          <w:bCs/>
          <w:sz w:val="18"/>
          <w:szCs w:val="18"/>
          <w:lang w:bidi="en-GB"/>
        </w:rPr>
        <w:t xml:space="preserve">                                                </w:t>
      </w:r>
      <w:r w:rsidRPr="00FF09E1">
        <w:rPr>
          <w:rFonts w:cstheme="minorHAnsi"/>
          <w:b/>
          <w:bCs/>
          <w:sz w:val="18"/>
          <w:szCs w:val="18"/>
          <w:u w:val="single"/>
          <w:lang w:bidi="en-GB"/>
        </w:rPr>
        <w:t>-&gt; Coastal fish</w:t>
      </w:r>
    </w:p>
    <w:p w14:paraId="3424C84D" w14:textId="77777777" w:rsidR="002D590A" w:rsidRPr="00FF09E1" w:rsidRDefault="002D590A" w:rsidP="002D590A">
      <w:pPr>
        <w:tabs>
          <w:tab w:val="left" w:pos="5424"/>
        </w:tabs>
        <w:jc w:val="both"/>
        <w:rPr>
          <w:rFonts w:cstheme="minorHAnsi"/>
          <w:sz w:val="18"/>
          <w:szCs w:val="18"/>
        </w:rPr>
      </w:pPr>
      <w:r w:rsidRPr="00FF09E1">
        <w:rPr>
          <w:rFonts w:cstheme="minorHAnsi"/>
          <w:sz w:val="18"/>
          <w:szCs w:val="18"/>
        </w:rPr>
        <w:t xml:space="preserve">4.3.1 – Process explanation: </w:t>
      </w:r>
      <w:r w:rsidRPr="00FF09E1">
        <w:rPr>
          <w:sz w:val="18"/>
          <w:szCs w:val="18"/>
        </w:rPr>
        <w:t>diagram + components + relations</w:t>
      </w:r>
    </w:p>
    <w:p w14:paraId="022503CC" w14:textId="77777777" w:rsidR="002D590A" w:rsidRPr="00FF09E1" w:rsidRDefault="002D590A" w:rsidP="002D590A">
      <w:pPr>
        <w:jc w:val="both"/>
        <w:rPr>
          <w:rFonts w:cstheme="minorHAnsi"/>
          <w:sz w:val="18"/>
          <w:szCs w:val="18"/>
          <w:lang w:bidi="en-GB"/>
        </w:rPr>
      </w:pPr>
      <w:r w:rsidRPr="00FF09E1">
        <w:rPr>
          <w:rFonts w:cstheme="minorHAnsi"/>
          <w:sz w:val="18"/>
          <w:szCs w:val="18"/>
        </w:rPr>
        <w:t xml:space="preserve">4.3.2 - </w:t>
      </w:r>
      <w:r w:rsidRPr="00FF09E1">
        <w:rPr>
          <w:rFonts w:cstheme="minorHAnsi"/>
          <w:sz w:val="18"/>
          <w:szCs w:val="18"/>
          <w:lang w:bidi="en-GB"/>
        </w:rPr>
        <w:t xml:space="preserve">Options and opportunities already </w:t>
      </w:r>
      <w:proofErr w:type="gramStart"/>
      <w:r w:rsidRPr="00FF09E1">
        <w:rPr>
          <w:rFonts w:cstheme="minorHAnsi"/>
          <w:sz w:val="18"/>
          <w:szCs w:val="18"/>
          <w:lang w:bidi="en-GB"/>
        </w:rPr>
        <w:t>identified</w:t>
      </w:r>
      <w:proofErr w:type="gramEnd"/>
    </w:p>
    <w:p w14:paraId="610F6A12" w14:textId="77777777" w:rsidR="002D590A" w:rsidRPr="00FF09E1" w:rsidRDefault="002D590A" w:rsidP="002D590A">
      <w:pPr>
        <w:jc w:val="both"/>
        <w:rPr>
          <w:rFonts w:cstheme="minorHAnsi"/>
          <w:b/>
          <w:bCs/>
          <w:sz w:val="18"/>
          <w:szCs w:val="18"/>
        </w:rPr>
      </w:pPr>
    </w:p>
    <w:p w14:paraId="276520E4" w14:textId="77777777" w:rsidR="002D590A" w:rsidRPr="00FF09E1" w:rsidRDefault="002D590A" w:rsidP="002D590A">
      <w:pPr>
        <w:jc w:val="both"/>
        <w:rPr>
          <w:rFonts w:cstheme="minorHAnsi"/>
          <w:sz w:val="18"/>
          <w:szCs w:val="18"/>
          <w:lang w:bidi="en-GB"/>
        </w:rPr>
      </w:pPr>
    </w:p>
    <w:p w14:paraId="6DAB87F8" w14:textId="77777777" w:rsidR="002D590A" w:rsidRPr="00FF09E1" w:rsidRDefault="002D590A" w:rsidP="002D590A">
      <w:pPr>
        <w:tabs>
          <w:tab w:val="left" w:pos="5424"/>
        </w:tabs>
        <w:jc w:val="both"/>
        <w:rPr>
          <w:rFonts w:cstheme="minorHAnsi"/>
          <w:b/>
          <w:bCs/>
          <w:sz w:val="18"/>
          <w:szCs w:val="18"/>
          <w:u w:val="single"/>
          <w:lang w:bidi="en-GB"/>
        </w:rPr>
      </w:pPr>
      <w:r w:rsidRPr="00FF09E1">
        <w:rPr>
          <w:rFonts w:cstheme="minorHAnsi"/>
          <w:b/>
          <w:bCs/>
          <w:sz w:val="18"/>
          <w:szCs w:val="18"/>
          <w:lang w:bidi="en-GB"/>
        </w:rPr>
        <w:t xml:space="preserve">4.4 – </w:t>
      </w:r>
      <w:r w:rsidRPr="00FF09E1">
        <w:rPr>
          <w:rFonts w:cstheme="minorHAnsi"/>
          <w:b/>
          <w:bCs/>
          <w:sz w:val="18"/>
          <w:szCs w:val="18"/>
          <w:u w:val="single"/>
          <w:lang w:bidi="en-GB"/>
        </w:rPr>
        <w:t>Fishing violations -&gt; Fish</w:t>
      </w:r>
    </w:p>
    <w:p w14:paraId="688C1753" w14:textId="77777777" w:rsidR="002D590A" w:rsidRPr="00FF09E1" w:rsidRDefault="002D590A" w:rsidP="002D590A">
      <w:pPr>
        <w:tabs>
          <w:tab w:val="left" w:pos="5424"/>
        </w:tabs>
        <w:jc w:val="both"/>
        <w:rPr>
          <w:rFonts w:cstheme="minorHAnsi"/>
          <w:sz w:val="18"/>
          <w:szCs w:val="18"/>
        </w:rPr>
      </w:pPr>
      <w:r w:rsidRPr="00FF09E1">
        <w:rPr>
          <w:rFonts w:cstheme="minorHAnsi"/>
          <w:sz w:val="18"/>
          <w:szCs w:val="18"/>
        </w:rPr>
        <w:t xml:space="preserve">4.4.1 – Process explanation: </w:t>
      </w:r>
      <w:r w:rsidRPr="00FF09E1">
        <w:rPr>
          <w:sz w:val="18"/>
          <w:szCs w:val="18"/>
        </w:rPr>
        <w:t>diagram + components + relations</w:t>
      </w:r>
    </w:p>
    <w:p w14:paraId="6167AA16" w14:textId="77777777" w:rsidR="002D590A" w:rsidRPr="00FF09E1" w:rsidRDefault="002D590A" w:rsidP="002D590A">
      <w:pPr>
        <w:tabs>
          <w:tab w:val="left" w:pos="5424"/>
        </w:tabs>
        <w:jc w:val="both"/>
        <w:rPr>
          <w:rFonts w:cstheme="minorHAnsi"/>
          <w:sz w:val="18"/>
          <w:szCs w:val="18"/>
          <w:lang w:bidi="en-GB"/>
        </w:rPr>
      </w:pPr>
      <w:r w:rsidRPr="00FF09E1">
        <w:rPr>
          <w:rFonts w:cstheme="minorHAnsi"/>
          <w:sz w:val="18"/>
          <w:szCs w:val="18"/>
        </w:rPr>
        <w:t xml:space="preserve">4.4.2 - </w:t>
      </w:r>
      <w:r w:rsidRPr="00FF09E1">
        <w:rPr>
          <w:rFonts w:cstheme="minorHAnsi"/>
          <w:sz w:val="18"/>
          <w:szCs w:val="18"/>
          <w:lang w:bidi="en-GB"/>
        </w:rPr>
        <w:t xml:space="preserve">Options and opportunities already </w:t>
      </w:r>
      <w:proofErr w:type="gramStart"/>
      <w:r w:rsidRPr="00FF09E1">
        <w:rPr>
          <w:rFonts w:cstheme="minorHAnsi"/>
          <w:sz w:val="18"/>
          <w:szCs w:val="18"/>
          <w:lang w:bidi="en-GB"/>
        </w:rPr>
        <w:t>identified</w:t>
      </w:r>
      <w:proofErr w:type="gramEnd"/>
    </w:p>
    <w:p w14:paraId="60F4ED26" w14:textId="77777777" w:rsidR="002D590A" w:rsidRPr="001D473A" w:rsidRDefault="002D590A" w:rsidP="002D590A">
      <w:pPr>
        <w:tabs>
          <w:tab w:val="left" w:pos="5424"/>
        </w:tabs>
        <w:jc w:val="both"/>
        <w:rPr>
          <w:rFonts w:cstheme="minorHAnsi"/>
          <w:b/>
          <w:bCs/>
          <w:sz w:val="18"/>
          <w:szCs w:val="18"/>
          <w:u w:val="single"/>
          <w:lang w:bidi="en-GB"/>
        </w:rPr>
      </w:pPr>
      <w:r w:rsidRPr="001D473A">
        <w:rPr>
          <w:rFonts w:cstheme="minorHAnsi"/>
          <w:b/>
          <w:bCs/>
          <w:color w:val="00B050"/>
          <w:sz w:val="18"/>
          <w:szCs w:val="18"/>
          <w:lang w:bidi="en-GB"/>
        </w:rPr>
        <w:t xml:space="preserve">4.5 – </w:t>
      </w:r>
      <w:r w:rsidRPr="001D473A">
        <w:rPr>
          <w:rFonts w:cstheme="minorHAnsi"/>
          <w:b/>
          <w:bCs/>
          <w:color w:val="00B050"/>
          <w:sz w:val="18"/>
          <w:szCs w:val="18"/>
          <w:u w:val="single"/>
          <w:lang w:bidi="en-GB"/>
        </w:rPr>
        <w:t xml:space="preserve">Fishing activities </w:t>
      </w:r>
      <w:r w:rsidRPr="001D473A">
        <w:rPr>
          <w:rFonts w:cstheme="minorHAnsi"/>
          <w:b/>
          <w:bCs/>
          <w:sz w:val="18"/>
          <w:szCs w:val="18"/>
          <w:u w:val="single"/>
          <w:lang w:bidi="en-GB"/>
        </w:rPr>
        <w:t>-&gt; Corals</w:t>
      </w:r>
    </w:p>
    <w:p w14:paraId="2F3ABEDF" w14:textId="77777777" w:rsidR="002D590A" w:rsidRPr="001D473A" w:rsidRDefault="002D590A" w:rsidP="002D590A">
      <w:pPr>
        <w:jc w:val="both"/>
        <w:rPr>
          <w:rFonts w:cstheme="minorHAnsi"/>
          <w:b/>
          <w:bCs/>
          <w:color w:val="00B050"/>
          <w:sz w:val="18"/>
          <w:szCs w:val="18"/>
          <w:u w:val="single"/>
          <w:lang w:bidi="en-GB"/>
        </w:rPr>
      </w:pPr>
      <w:r w:rsidRPr="001D473A">
        <w:rPr>
          <w:rFonts w:cstheme="minorHAnsi"/>
          <w:b/>
          <w:bCs/>
          <w:color w:val="00B050"/>
          <w:sz w:val="18"/>
          <w:szCs w:val="18"/>
          <w:lang w:bidi="en-GB"/>
        </w:rPr>
        <w:t xml:space="preserve">                                         </w:t>
      </w:r>
      <w:r w:rsidRPr="001D473A">
        <w:rPr>
          <w:rFonts w:cstheme="minorHAnsi"/>
          <w:b/>
          <w:bCs/>
          <w:color w:val="00B050"/>
          <w:sz w:val="18"/>
          <w:szCs w:val="18"/>
          <w:u w:val="single"/>
          <w:lang w:bidi="en-GB"/>
        </w:rPr>
        <w:t>-&gt; Tourist amenities</w:t>
      </w:r>
    </w:p>
    <w:p w14:paraId="7BB93259" w14:textId="77777777" w:rsidR="002D590A" w:rsidRPr="001D473A" w:rsidRDefault="002D590A" w:rsidP="002D590A">
      <w:pPr>
        <w:tabs>
          <w:tab w:val="left" w:pos="5424"/>
        </w:tabs>
        <w:jc w:val="both"/>
        <w:rPr>
          <w:rFonts w:cstheme="minorHAnsi"/>
          <w:sz w:val="18"/>
          <w:szCs w:val="18"/>
        </w:rPr>
      </w:pPr>
      <w:r w:rsidRPr="001D473A">
        <w:rPr>
          <w:rFonts w:cstheme="minorHAnsi"/>
          <w:sz w:val="18"/>
          <w:szCs w:val="18"/>
        </w:rPr>
        <w:t xml:space="preserve">4.5.1 – Process explanation: </w:t>
      </w:r>
      <w:r w:rsidRPr="001D473A">
        <w:rPr>
          <w:sz w:val="18"/>
          <w:szCs w:val="18"/>
        </w:rPr>
        <w:t>diagram + components + relations</w:t>
      </w:r>
    </w:p>
    <w:p w14:paraId="0ACD6929" w14:textId="77777777" w:rsidR="002D590A" w:rsidRPr="001D473A" w:rsidRDefault="002D590A" w:rsidP="002D590A">
      <w:pPr>
        <w:tabs>
          <w:tab w:val="left" w:pos="5424"/>
        </w:tabs>
        <w:jc w:val="both"/>
        <w:rPr>
          <w:rFonts w:cstheme="minorHAnsi"/>
          <w:sz w:val="18"/>
          <w:szCs w:val="18"/>
          <w:lang w:bidi="en-GB"/>
        </w:rPr>
      </w:pPr>
      <w:r w:rsidRPr="001D473A">
        <w:rPr>
          <w:rFonts w:cstheme="minorHAnsi"/>
          <w:sz w:val="18"/>
          <w:szCs w:val="18"/>
        </w:rPr>
        <w:t xml:space="preserve">4.5.2 - </w:t>
      </w:r>
      <w:r w:rsidRPr="001D473A">
        <w:rPr>
          <w:rFonts w:cstheme="minorHAnsi"/>
          <w:sz w:val="18"/>
          <w:szCs w:val="18"/>
          <w:lang w:bidi="en-GB"/>
        </w:rPr>
        <w:t xml:space="preserve">Options and opportunities already </w:t>
      </w:r>
      <w:proofErr w:type="gramStart"/>
      <w:r w:rsidRPr="001D473A">
        <w:rPr>
          <w:rFonts w:cstheme="minorHAnsi"/>
          <w:sz w:val="18"/>
          <w:szCs w:val="18"/>
          <w:lang w:bidi="en-GB"/>
        </w:rPr>
        <w:t>identified</w:t>
      </w:r>
      <w:proofErr w:type="gramEnd"/>
    </w:p>
    <w:p w14:paraId="054801DF" w14:textId="77777777" w:rsidR="002D590A" w:rsidRPr="001D473A" w:rsidRDefault="002D590A" w:rsidP="002D590A">
      <w:pPr>
        <w:tabs>
          <w:tab w:val="left" w:pos="5424"/>
        </w:tabs>
        <w:jc w:val="both"/>
        <w:rPr>
          <w:rFonts w:cstheme="minorHAnsi"/>
          <w:b/>
          <w:bCs/>
          <w:color w:val="00B050"/>
          <w:sz w:val="18"/>
          <w:szCs w:val="18"/>
          <w:u w:val="single"/>
          <w:lang w:bidi="en-GB"/>
        </w:rPr>
      </w:pPr>
      <w:r w:rsidRPr="001D473A">
        <w:rPr>
          <w:rFonts w:cstheme="minorHAnsi"/>
          <w:b/>
          <w:bCs/>
          <w:color w:val="00B050"/>
          <w:sz w:val="18"/>
          <w:szCs w:val="18"/>
          <w:lang w:bidi="en-GB"/>
        </w:rPr>
        <w:t xml:space="preserve">4.6 – </w:t>
      </w:r>
      <w:r w:rsidRPr="001D473A">
        <w:rPr>
          <w:rFonts w:cstheme="minorHAnsi"/>
          <w:b/>
          <w:bCs/>
          <w:color w:val="00B050"/>
          <w:sz w:val="18"/>
          <w:szCs w:val="18"/>
          <w:u w:val="single"/>
          <w:lang w:bidi="en-GB"/>
        </w:rPr>
        <w:t>Tourist amenities -&gt; Corals</w:t>
      </w:r>
    </w:p>
    <w:p w14:paraId="367C6F6D" w14:textId="77777777" w:rsidR="002D590A" w:rsidRPr="001D473A" w:rsidRDefault="002D590A" w:rsidP="002D590A">
      <w:pPr>
        <w:jc w:val="both"/>
        <w:rPr>
          <w:rFonts w:cstheme="minorHAnsi"/>
          <w:color w:val="00B050"/>
          <w:sz w:val="18"/>
          <w:szCs w:val="18"/>
        </w:rPr>
      </w:pPr>
      <w:r w:rsidRPr="001D473A">
        <w:rPr>
          <w:rFonts w:cstheme="minorHAnsi"/>
          <w:color w:val="00B050"/>
          <w:sz w:val="18"/>
          <w:szCs w:val="18"/>
        </w:rPr>
        <w:t xml:space="preserve">4.6.1 – Process explanation: </w:t>
      </w:r>
      <w:r w:rsidRPr="001D473A">
        <w:rPr>
          <w:color w:val="00B050"/>
          <w:sz w:val="18"/>
          <w:szCs w:val="18"/>
        </w:rPr>
        <w:t>diagram + components + relations</w:t>
      </w:r>
    </w:p>
    <w:p w14:paraId="5ECB70E7" w14:textId="77777777" w:rsidR="002D590A" w:rsidRPr="001D473A" w:rsidRDefault="002D590A" w:rsidP="002D590A">
      <w:pPr>
        <w:tabs>
          <w:tab w:val="left" w:pos="5424"/>
        </w:tabs>
        <w:jc w:val="both"/>
        <w:rPr>
          <w:rFonts w:cstheme="minorHAnsi"/>
          <w:color w:val="00B050"/>
          <w:sz w:val="18"/>
          <w:szCs w:val="18"/>
          <w:lang w:bidi="en-GB"/>
        </w:rPr>
      </w:pPr>
      <w:r w:rsidRPr="001D473A">
        <w:rPr>
          <w:rFonts w:cstheme="minorHAnsi"/>
          <w:color w:val="00B050"/>
          <w:sz w:val="18"/>
          <w:szCs w:val="18"/>
        </w:rPr>
        <w:t xml:space="preserve">4.6.2 - </w:t>
      </w:r>
      <w:r w:rsidRPr="001D473A">
        <w:rPr>
          <w:rFonts w:cstheme="minorHAnsi"/>
          <w:color w:val="00B050"/>
          <w:sz w:val="18"/>
          <w:szCs w:val="18"/>
          <w:lang w:bidi="en-GB"/>
        </w:rPr>
        <w:t xml:space="preserve">Options and opportunities already </w:t>
      </w:r>
      <w:proofErr w:type="gramStart"/>
      <w:r w:rsidRPr="001D473A">
        <w:rPr>
          <w:rFonts w:cstheme="minorHAnsi"/>
          <w:color w:val="00B050"/>
          <w:sz w:val="18"/>
          <w:szCs w:val="18"/>
          <w:lang w:bidi="en-GB"/>
        </w:rPr>
        <w:t>identified</w:t>
      </w:r>
      <w:proofErr w:type="gramEnd"/>
    </w:p>
    <w:p w14:paraId="0660022D" w14:textId="381483A8" w:rsidR="002D590A" w:rsidRPr="001D473A" w:rsidRDefault="002D590A" w:rsidP="004726B4">
      <w:pPr>
        <w:autoSpaceDE w:val="0"/>
        <w:autoSpaceDN w:val="0"/>
        <w:adjustRightInd w:val="0"/>
        <w:rPr>
          <w:rFonts w:cstheme="minorHAnsi"/>
          <w:color w:val="00B050"/>
          <w:sz w:val="20"/>
          <w:szCs w:val="20"/>
        </w:rPr>
      </w:pPr>
    </w:p>
    <w:p w14:paraId="36A15B05" w14:textId="77777777" w:rsidR="002D590A" w:rsidRPr="001D473A" w:rsidRDefault="002D590A" w:rsidP="004726B4">
      <w:pPr>
        <w:autoSpaceDE w:val="0"/>
        <w:autoSpaceDN w:val="0"/>
        <w:adjustRightInd w:val="0"/>
        <w:rPr>
          <w:rFonts w:cstheme="minorHAnsi"/>
          <w:color w:val="00B050"/>
          <w:sz w:val="20"/>
          <w:szCs w:val="20"/>
        </w:rPr>
      </w:pPr>
    </w:p>
    <w:p w14:paraId="5E611E8E" w14:textId="77777777" w:rsidR="002D590A" w:rsidRDefault="002D590A" w:rsidP="004726B4">
      <w:pPr>
        <w:autoSpaceDE w:val="0"/>
        <w:autoSpaceDN w:val="0"/>
        <w:adjustRightInd w:val="0"/>
        <w:rPr>
          <w:rFonts w:cstheme="minorHAnsi"/>
          <w:sz w:val="20"/>
          <w:szCs w:val="20"/>
        </w:rPr>
      </w:pPr>
    </w:p>
    <w:p w14:paraId="4D333020" w14:textId="77777777" w:rsidR="00D40289" w:rsidRDefault="00D40289" w:rsidP="004726B4">
      <w:pPr>
        <w:autoSpaceDE w:val="0"/>
        <w:autoSpaceDN w:val="0"/>
        <w:adjustRightInd w:val="0"/>
        <w:rPr>
          <w:rFonts w:cstheme="minorHAnsi"/>
          <w:sz w:val="20"/>
          <w:szCs w:val="20"/>
        </w:rPr>
      </w:pPr>
    </w:p>
    <w:p w14:paraId="4889322D" w14:textId="77777777" w:rsidR="00D40289" w:rsidRDefault="00D40289" w:rsidP="004726B4">
      <w:pPr>
        <w:autoSpaceDE w:val="0"/>
        <w:autoSpaceDN w:val="0"/>
        <w:adjustRightInd w:val="0"/>
        <w:rPr>
          <w:rFonts w:cstheme="minorHAnsi"/>
          <w:sz w:val="20"/>
          <w:szCs w:val="20"/>
        </w:rPr>
      </w:pPr>
    </w:p>
    <w:p w14:paraId="650E40FD" w14:textId="77777777" w:rsidR="00D40289" w:rsidRDefault="00D40289" w:rsidP="004726B4">
      <w:pPr>
        <w:autoSpaceDE w:val="0"/>
        <w:autoSpaceDN w:val="0"/>
        <w:adjustRightInd w:val="0"/>
        <w:rPr>
          <w:rFonts w:cstheme="minorHAnsi"/>
          <w:sz w:val="20"/>
          <w:szCs w:val="20"/>
        </w:rPr>
      </w:pPr>
    </w:p>
    <w:p w14:paraId="24332075" w14:textId="77777777" w:rsidR="00D40289" w:rsidRDefault="00D40289" w:rsidP="004726B4">
      <w:pPr>
        <w:autoSpaceDE w:val="0"/>
        <w:autoSpaceDN w:val="0"/>
        <w:adjustRightInd w:val="0"/>
        <w:rPr>
          <w:rFonts w:cstheme="minorHAnsi"/>
          <w:sz w:val="20"/>
          <w:szCs w:val="20"/>
        </w:rPr>
      </w:pPr>
    </w:p>
    <w:p w14:paraId="7EF2E3FD" w14:textId="77777777" w:rsidR="00D40289" w:rsidRDefault="00D40289" w:rsidP="004726B4">
      <w:pPr>
        <w:autoSpaceDE w:val="0"/>
        <w:autoSpaceDN w:val="0"/>
        <w:adjustRightInd w:val="0"/>
        <w:rPr>
          <w:rFonts w:cstheme="minorHAnsi"/>
          <w:sz w:val="20"/>
          <w:szCs w:val="20"/>
        </w:rPr>
      </w:pPr>
    </w:p>
    <w:p w14:paraId="63BD4821" w14:textId="77777777" w:rsidR="00D40289" w:rsidRDefault="00D40289" w:rsidP="004726B4">
      <w:pPr>
        <w:autoSpaceDE w:val="0"/>
        <w:autoSpaceDN w:val="0"/>
        <w:adjustRightInd w:val="0"/>
        <w:rPr>
          <w:rFonts w:cstheme="minorHAnsi"/>
          <w:sz w:val="20"/>
          <w:szCs w:val="20"/>
        </w:rPr>
      </w:pPr>
    </w:p>
    <w:p w14:paraId="5D289F8E" w14:textId="77777777" w:rsidR="00D40289" w:rsidRDefault="00D40289" w:rsidP="004726B4">
      <w:pPr>
        <w:autoSpaceDE w:val="0"/>
        <w:autoSpaceDN w:val="0"/>
        <w:adjustRightInd w:val="0"/>
        <w:rPr>
          <w:rFonts w:cstheme="minorHAnsi"/>
          <w:sz w:val="20"/>
          <w:szCs w:val="20"/>
        </w:rPr>
      </w:pPr>
    </w:p>
    <w:p w14:paraId="4A777DDB" w14:textId="77777777" w:rsidR="00D40289" w:rsidRDefault="00D40289" w:rsidP="004726B4">
      <w:pPr>
        <w:autoSpaceDE w:val="0"/>
        <w:autoSpaceDN w:val="0"/>
        <w:adjustRightInd w:val="0"/>
        <w:rPr>
          <w:rFonts w:cstheme="minorHAnsi"/>
          <w:sz w:val="20"/>
          <w:szCs w:val="20"/>
        </w:rPr>
      </w:pPr>
    </w:p>
    <w:p w14:paraId="34FE556B" w14:textId="77777777" w:rsidR="00D40289" w:rsidRDefault="00D40289" w:rsidP="004726B4">
      <w:pPr>
        <w:autoSpaceDE w:val="0"/>
        <w:autoSpaceDN w:val="0"/>
        <w:adjustRightInd w:val="0"/>
        <w:rPr>
          <w:rFonts w:cstheme="minorHAnsi"/>
          <w:sz w:val="20"/>
          <w:szCs w:val="20"/>
        </w:rPr>
      </w:pPr>
    </w:p>
    <w:p w14:paraId="0559E032" w14:textId="77777777" w:rsidR="00D40289" w:rsidRDefault="00D40289" w:rsidP="004726B4">
      <w:pPr>
        <w:autoSpaceDE w:val="0"/>
        <w:autoSpaceDN w:val="0"/>
        <w:adjustRightInd w:val="0"/>
        <w:rPr>
          <w:rFonts w:cstheme="minorHAnsi"/>
          <w:sz w:val="20"/>
          <w:szCs w:val="20"/>
        </w:rPr>
      </w:pPr>
    </w:p>
    <w:p w14:paraId="1ED490B3" w14:textId="77777777" w:rsidR="00D40289" w:rsidRDefault="00D40289" w:rsidP="004726B4">
      <w:pPr>
        <w:autoSpaceDE w:val="0"/>
        <w:autoSpaceDN w:val="0"/>
        <w:adjustRightInd w:val="0"/>
        <w:rPr>
          <w:rFonts w:cstheme="minorHAnsi"/>
          <w:sz w:val="20"/>
          <w:szCs w:val="20"/>
        </w:rPr>
      </w:pPr>
    </w:p>
    <w:p w14:paraId="6D99F63C" w14:textId="77777777" w:rsidR="00D40289" w:rsidRDefault="00D40289" w:rsidP="004726B4">
      <w:pPr>
        <w:autoSpaceDE w:val="0"/>
        <w:autoSpaceDN w:val="0"/>
        <w:adjustRightInd w:val="0"/>
        <w:rPr>
          <w:rFonts w:cstheme="minorHAnsi"/>
          <w:sz w:val="20"/>
          <w:szCs w:val="20"/>
        </w:rPr>
      </w:pPr>
    </w:p>
    <w:p w14:paraId="758C5CC8" w14:textId="77777777" w:rsidR="00D40289" w:rsidRDefault="00D40289" w:rsidP="004726B4">
      <w:pPr>
        <w:autoSpaceDE w:val="0"/>
        <w:autoSpaceDN w:val="0"/>
        <w:adjustRightInd w:val="0"/>
        <w:rPr>
          <w:rFonts w:cstheme="minorHAnsi"/>
          <w:sz w:val="20"/>
          <w:szCs w:val="20"/>
        </w:rPr>
      </w:pPr>
    </w:p>
    <w:p w14:paraId="697240F9" w14:textId="2E9C8776" w:rsidR="00D40289" w:rsidRPr="00D40289" w:rsidRDefault="00D40289" w:rsidP="004726B4">
      <w:pPr>
        <w:autoSpaceDE w:val="0"/>
        <w:autoSpaceDN w:val="0"/>
        <w:adjustRightInd w:val="0"/>
        <w:rPr>
          <w:rFonts w:cstheme="minorHAnsi"/>
          <w:b/>
          <w:bCs/>
          <w:sz w:val="20"/>
          <w:szCs w:val="20"/>
        </w:rPr>
      </w:pPr>
      <w:r w:rsidRPr="00D40289">
        <w:rPr>
          <w:rFonts w:cstheme="minorHAnsi"/>
          <w:b/>
          <w:bCs/>
          <w:sz w:val="20"/>
          <w:szCs w:val="20"/>
        </w:rPr>
        <w:t>FISHERY</w:t>
      </w:r>
    </w:p>
    <w:p w14:paraId="5D540BB2" w14:textId="77777777" w:rsidR="00D40289" w:rsidRDefault="00D40289" w:rsidP="004726B4">
      <w:pPr>
        <w:autoSpaceDE w:val="0"/>
        <w:autoSpaceDN w:val="0"/>
        <w:adjustRightInd w:val="0"/>
        <w:rPr>
          <w:rFonts w:cstheme="minorHAnsi"/>
          <w:sz w:val="20"/>
          <w:szCs w:val="20"/>
        </w:rPr>
      </w:pPr>
    </w:p>
    <w:p w14:paraId="0208B76A" w14:textId="672DAD60" w:rsidR="004726B4" w:rsidRPr="00AA5E6C" w:rsidRDefault="004726B4" w:rsidP="004726B4">
      <w:pPr>
        <w:autoSpaceDE w:val="0"/>
        <w:autoSpaceDN w:val="0"/>
        <w:adjustRightInd w:val="0"/>
        <w:rPr>
          <w:rFonts w:cstheme="minorHAnsi"/>
          <w:sz w:val="20"/>
          <w:szCs w:val="20"/>
        </w:rPr>
      </w:pPr>
      <w:r w:rsidRPr="00AA5E6C">
        <w:rPr>
          <w:rFonts w:cstheme="minorHAnsi"/>
          <w:noProof/>
          <w:sz w:val="20"/>
          <w:szCs w:val="20"/>
        </w:rPr>
        <w:drawing>
          <wp:inline distT="0" distB="0" distL="0" distR="0" wp14:anchorId="3A5D2153" wp14:editId="2ED4B002">
            <wp:extent cx="5257800" cy="4038713"/>
            <wp:effectExtent l="0" t="0" r="0" b="0"/>
            <wp:docPr id="110079442" name="Picture 7" descr="A white background with black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79442" name="Picture 7" descr="A white background with black dots&#10;&#10;Description automatically generated"/>
                    <pic:cNvPicPr>
                      <a:picLocks noChangeAspect="1" noChangeArrowheads="1"/>
                    </pic:cNvPicPr>
                  </pic:nvPicPr>
                  <pic:blipFill rotWithShape="1">
                    <a:blip r:embed="rId5">
                      <a:extLst>
                        <a:ext uri="{28A0092B-C50C-407E-A947-70E740481C1C}">
                          <a14:useLocalDpi xmlns:a14="http://schemas.microsoft.com/office/drawing/2010/main" val="0"/>
                        </a:ext>
                      </a:extLst>
                    </a:blip>
                    <a:srcRect l="534" t="3634" r="70483" b="23640"/>
                    <a:stretch/>
                  </pic:blipFill>
                  <pic:spPr bwMode="auto">
                    <a:xfrm>
                      <a:off x="0" y="0"/>
                      <a:ext cx="5276578" cy="4053137"/>
                    </a:xfrm>
                    <a:prstGeom prst="rect">
                      <a:avLst/>
                    </a:prstGeom>
                    <a:noFill/>
                    <a:ln>
                      <a:noFill/>
                    </a:ln>
                    <a:extLst>
                      <a:ext uri="{53640926-AAD7-44D8-BBD7-CCE9431645EC}">
                        <a14:shadowObscured xmlns:a14="http://schemas.microsoft.com/office/drawing/2010/main"/>
                      </a:ext>
                    </a:extLst>
                  </pic:spPr>
                </pic:pic>
              </a:graphicData>
            </a:graphic>
          </wp:inline>
        </w:drawing>
      </w:r>
    </w:p>
    <w:p w14:paraId="5830510A" w14:textId="77777777" w:rsidR="004726B4" w:rsidRPr="00AA5E6C" w:rsidRDefault="004726B4" w:rsidP="004726B4">
      <w:pPr>
        <w:autoSpaceDE w:val="0"/>
        <w:autoSpaceDN w:val="0"/>
        <w:adjustRightInd w:val="0"/>
        <w:rPr>
          <w:rFonts w:cstheme="minorHAnsi"/>
          <w:sz w:val="20"/>
          <w:szCs w:val="20"/>
        </w:rPr>
      </w:pPr>
    </w:p>
    <w:p w14:paraId="696D3FF2" w14:textId="77777777" w:rsidR="004726B4" w:rsidRPr="00AA5E6C" w:rsidRDefault="004726B4" w:rsidP="004726B4">
      <w:pPr>
        <w:autoSpaceDE w:val="0"/>
        <w:autoSpaceDN w:val="0"/>
        <w:adjustRightInd w:val="0"/>
        <w:rPr>
          <w:rFonts w:cstheme="minorHAnsi"/>
          <w:sz w:val="20"/>
          <w:szCs w:val="20"/>
        </w:rPr>
      </w:pPr>
    </w:p>
    <w:p w14:paraId="1D674CAE" w14:textId="77777777" w:rsidR="004C638F" w:rsidRDefault="004C638F" w:rsidP="009111C2">
      <w:pPr>
        <w:rPr>
          <w:rFonts w:cstheme="minorHAnsi"/>
          <w:sz w:val="20"/>
          <w:szCs w:val="20"/>
          <w:lang w:bidi="en-GB"/>
        </w:rPr>
      </w:pPr>
    </w:p>
    <w:p w14:paraId="4BD9D1EE" w14:textId="77777777" w:rsidR="004C638F" w:rsidRPr="00AA5E6C" w:rsidRDefault="004C638F" w:rsidP="009111C2">
      <w:pPr>
        <w:rPr>
          <w:rFonts w:cstheme="minorHAnsi"/>
          <w:sz w:val="20"/>
          <w:szCs w:val="20"/>
          <w:lang w:bidi="en-GB"/>
        </w:rPr>
      </w:pPr>
    </w:p>
    <w:p w14:paraId="1C74BE4C" w14:textId="35662336" w:rsidR="009111C2" w:rsidRPr="00AA5E6C" w:rsidRDefault="009111C2" w:rsidP="009111C2">
      <w:pPr>
        <w:rPr>
          <w:rFonts w:cstheme="minorHAnsi"/>
          <w:sz w:val="20"/>
          <w:szCs w:val="20"/>
          <w:lang w:bidi="en-GB"/>
        </w:rPr>
      </w:pPr>
      <w:r w:rsidRPr="00AA5E6C">
        <w:rPr>
          <w:rFonts w:cstheme="minorHAnsi"/>
          <w:sz w:val="20"/>
          <w:szCs w:val="20"/>
          <w:highlight w:val="green"/>
          <w:lang w:bidi="en-GB"/>
        </w:rPr>
        <w:t>Occupational Fishing -&gt; Fish</w:t>
      </w:r>
    </w:p>
    <w:p w14:paraId="45B536C9" w14:textId="77777777" w:rsidR="009111C2" w:rsidRPr="00AA5E6C" w:rsidRDefault="009111C2" w:rsidP="009111C2">
      <w:pPr>
        <w:rPr>
          <w:rFonts w:cstheme="minorHAnsi"/>
          <w:sz w:val="20"/>
          <w:szCs w:val="20"/>
        </w:rPr>
      </w:pPr>
      <w:r w:rsidRPr="00AA5E6C">
        <w:rPr>
          <w:rFonts w:cstheme="minorHAnsi"/>
          <w:sz w:val="20"/>
          <w:szCs w:val="20"/>
        </w:rPr>
        <w:t>[</w:t>
      </w:r>
      <w:proofErr w:type="spellStart"/>
      <w:r w:rsidRPr="00AA5E6C">
        <w:rPr>
          <w:rFonts w:cstheme="minorHAnsi"/>
          <w:sz w:val="20"/>
          <w:szCs w:val="20"/>
        </w:rPr>
        <w:t>OccupationalFishing</w:t>
      </w:r>
      <w:proofErr w:type="spellEnd"/>
      <w:r w:rsidRPr="00AA5E6C">
        <w:rPr>
          <w:rFonts w:cstheme="minorHAnsi"/>
          <w:sz w:val="20"/>
          <w:szCs w:val="20"/>
        </w:rPr>
        <w:t xml:space="preserve"> (Id=59)]</w:t>
      </w:r>
      <w:r w:rsidRPr="00AA5E6C">
        <w:rPr>
          <w:rFonts w:cstheme="minorHAnsi"/>
          <w:noProof/>
          <w:sz w:val="20"/>
          <w:szCs w:val="20"/>
        </w:rPr>
        <w:drawing>
          <wp:inline distT="0" distB="0" distL="0" distR="0" wp14:anchorId="1F502A5E" wp14:editId="617608B3">
            <wp:extent cx="1219200" cy="933450"/>
            <wp:effectExtent l="0" t="0" r="0" b="0"/>
            <wp:docPr id="17" name="Picture 17" descr="A green oval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17" name="Picture 17" descr="A green oval with black text&#10;&#10;Description automatically generated"/>
                    <pic:cNvPicPr/>
                  </pic:nvPicPr>
                  <pic:blipFill dpi="0">
                    <a:blip r:embed="rId6"/>
                    <a:srcRect/>
                    <a:stretch>
                      <a:fillRect/>
                    </a:stretch>
                  </pic:blipFill>
                  <pic:spPr>
                    <a:xfrm>
                      <a:off x="0" y="0"/>
                      <a:ext cx="1219200" cy="933450"/>
                    </a:xfrm>
                    <a:prstGeom prst="rect">
                      <a:avLst/>
                    </a:prstGeom>
                  </pic:spPr>
                </pic:pic>
              </a:graphicData>
            </a:graphic>
          </wp:inline>
        </w:drawing>
      </w:r>
    </w:p>
    <w:tbl>
      <w:tblPr>
        <w:tblStyle w:val="TableSimple1"/>
        <w:tblW w:w="0" w:type="auto"/>
        <w:tblLook w:val="04A0" w:firstRow="1" w:lastRow="0" w:firstColumn="1" w:lastColumn="0" w:noHBand="0" w:noVBand="1"/>
      </w:tblPr>
      <w:tblGrid>
        <w:gridCol w:w="2914"/>
        <w:gridCol w:w="1168"/>
        <w:gridCol w:w="1174"/>
        <w:gridCol w:w="1695"/>
        <w:gridCol w:w="706"/>
      </w:tblGrid>
      <w:tr w:rsidR="009111C2" w:rsidRPr="00AA5E6C" w14:paraId="294381A5" w14:textId="77777777" w:rsidTr="00B619ED">
        <w:tc>
          <w:tcPr>
            <w:tcW w:w="0" w:type="auto"/>
            <w:gridSpan w:val="5"/>
          </w:tcPr>
          <w:p w14:paraId="54039A4E" w14:textId="77777777" w:rsidR="009111C2" w:rsidRPr="00AA5E6C" w:rsidRDefault="009111C2" w:rsidP="00B619ED">
            <w:pPr>
              <w:rPr>
                <w:rFonts w:cstheme="minorHAnsi"/>
                <w:b/>
                <w:bCs/>
                <w:sz w:val="20"/>
                <w:szCs w:val="20"/>
              </w:rPr>
            </w:pPr>
            <w:r w:rsidRPr="00AA5E6C">
              <w:rPr>
                <w:rFonts w:cstheme="minorHAnsi"/>
                <w:b/>
                <w:bCs/>
                <w:sz w:val="20"/>
                <w:szCs w:val="20"/>
              </w:rPr>
              <w:t xml:space="preserve">Indicators attached to component: </w:t>
            </w:r>
            <w:proofErr w:type="spellStart"/>
            <w:r w:rsidRPr="00AA5E6C">
              <w:rPr>
                <w:rFonts w:cstheme="minorHAnsi"/>
                <w:b/>
                <w:bCs/>
                <w:sz w:val="20"/>
                <w:szCs w:val="20"/>
              </w:rPr>
              <w:t>OccupationalFishing</w:t>
            </w:r>
            <w:proofErr w:type="spellEnd"/>
            <w:r w:rsidRPr="00AA5E6C">
              <w:rPr>
                <w:rFonts w:cstheme="minorHAnsi"/>
                <w:b/>
                <w:bCs/>
                <w:sz w:val="20"/>
                <w:szCs w:val="20"/>
              </w:rPr>
              <w:t xml:space="preserve"> (Id=59)</w:t>
            </w:r>
          </w:p>
        </w:tc>
      </w:tr>
      <w:tr w:rsidR="009111C2" w:rsidRPr="00AA5E6C" w14:paraId="009A83EB" w14:textId="77777777" w:rsidTr="00B619ED">
        <w:tc>
          <w:tcPr>
            <w:tcW w:w="0" w:type="auto"/>
          </w:tcPr>
          <w:p w14:paraId="1DD17295" w14:textId="77777777" w:rsidR="009111C2" w:rsidRPr="00AA5E6C" w:rsidRDefault="009111C2" w:rsidP="00B619ED">
            <w:pPr>
              <w:rPr>
                <w:rFonts w:cstheme="minorHAnsi"/>
                <w:sz w:val="20"/>
                <w:szCs w:val="20"/>
              </w:rPr>
            </w:pPr>
            <w:r w:rsidRPr="00AA5E6C">
              <w:rPr>
                <w:rFonts w:cstheme="minorHAnsi"/>
                <w:b/>
                <w:bCs/>
                <w:sz w:val="20"/>
                <w:szCs w:val="20"/>
              </w:rPr>
              <w:t>Name</w:t>
            </w:r>
          </w:p>
        </w:tc>
        <w:tc>
          <w:tcPr>
            <w:tcW w:w="0" w:type="auto"/>
          </w:tcPr>
          <w:p w14:paraId="0725773A" w14:textId="77777777" w:rsidR="009111C2" w:rsidRPr="00AA5E6C" w:rsidRDefault="009111C2" w:rsidP="00B619ED">
            <w:pPr>
              <w:rPr>
                <w:rFonts w:cstheme="minorHAnsi"/>
                <w:sz w:val="20"/>
                <w:szCs w:val="20"/>
              </w:rPr>
            </w:pPr>
            <w:r w:rsidRPr="00AA5E6C">
              <w:rPr>
                <w:rFonts w:cstheme="minorHAnsi"/>
                <w:b/>
                <w:bCs/>
                <w:sz w:val="20"/>
                <w:szCs w:val="20"/>
              </w:rPr>
              <w:t>Description</w:t>
            </w:r>
          </w:p>
        </w:tc>
        <w:tc>
          <w:tcPr>
            <w:tcW w:w="0" w:type="auto"/>
          </w:tcPr>
          <w:p w14:paraId="435BAF48" w14:textId="77777777" w:rsidR="009111C2" w:rsidRPr="00AA5E6C" w:rsidRDefault="009111C2" w:rsidP="00B619ED">
            <w:pPr>
              <w:rPr>
                <w:rFonts w:cstheme="minorHAnsi"/>
                <w:sz w:val="20"/>
                <w:szCs w:val="20"/>
              </w:rPr>
            </w:pPr>
            <w:proofErr w:type="spellStart"/>
            <w:r w:rsidRPr="00AA5E6C">
              <w:rPr>
                <w:rFonts w:cstheme="minorHAnsi"/>
                <w:b/>
                <w:bCs/>
                <w:sz w:val="20"/>
                <w:szCs w:val="20"/>
              </w:rPr>
              <w:t>DataSource</w:t>
            </w:r>
            <w:proofErr w:type="spellEnd"/>
          </w:p>
        </w:tc>
        <w:tc>
          <w:tcPr>
            <w:tcW w:w="0" w:type="auto"/>
          </w:tcPr>
          <w:p w14:paraId="2F603460" w14:textId="77777777" w:rsidR="009111C2" w:rsidRPr="00AA5E6C" w:rsidRDefault="009111C2" w:rsidP="00B619ED">
            <w:pPr>
              <w:rPr>
                <w:rFonts w:cstheme="minorHAnsi"/>
                <w:sz w:val="20"/>
                <w:szCs w:val="20"/>
              </w:rPr>
            </w:pPr>
            <w:proofErr w:type="spellStart"/>
            <w:r w:rsidRPr="00AA5E6C">
              <w:rPr>
                <w:rFonts w:cstheme="minorHAnsi"/>
                <w:b/>
                <w:bCs/>
                <w:sz w:val="20"/>
                <w:szCs w:val="20"/>
              </w:rPr>
              <w:t>UpdateFrequency</w:t>
            </w:r>
            <w:proofErr w:type="spellEnd"/>
          </w:p>
        </w:tc>
        <w:tc>
          <w:tcPr>
            <w:tcW w:w="0" w:type="auto"/>
          </w:tcPr>
          <w:p w14:paraId="18C60AD6" w14:textId="77777777" w:rsidR="009111C2" w:rsidRPr="00AA5E6C" w:rsidRDefault="009111C2" w:rsidP="00B619ED">
            <w:pPr>
              <w:rPr>
                <w:rFonts w:cstheme="minorHAnsi"/>
                <w:sz w:val="20"/>
                <w:szCs w:val="20"/>
              </w:rPr>
            </w:pPr>
            <w:r w:rsidRPr="00AA5E6C">
              <w:rPr>
                <w:rFonts w:cstheme="minorHAnsi"/>
                <w:b/>
                <w:bCs/>
                <w:sz w:val="20"/>
                <w:szCs w:val="20"/>
              </w:rPr>
              <w:t>Notes</w:t>
            </w:r>
          </w:p>
        </w:tc>
      </w:tr>
      <w:tr w:rsidR="009111C2" w:rsidRPr="00AA5E6C" w14:paraId="0B84070C" w14:textId="77777777" w:rsidTr="00B619ED">
        <w:tc>
          <w:tcPr>
            <w:tcW w:w="0" w:type="auto"/>
          </w:tcPr>
          <w:p w14:paraId="42C38F7C" w14:textId="77777777" w:rsidR="009111C2" w:rsidRPr="00AA5E6C" w:rsidRDefault="009111C2" w:rsidP="00B619ED">
            <w:pPr>
              <w:rPr>
                <w:rFonts w:cstheme="minorHAnsi"/>
                <w:sz w:val="20"/>
                <w:szCs w:val="20"/>
              </w:rPr>
            </w:pPr>
            <w:r w:rsidRPr="00AA5E6C">
              <w:rPr>
                <w:rFonts w:cstheme="minorHAnsi"/>
                <w:sz w:val="20"/>
                <w:szCs w:val="20"/>
              </w:rPr>
              <w:t>Fisheries Catch Data (by Species)</w:t>
            </w:r>
          </w:p>
        </w:tc>
        <w:tc>
          <w:tcPr>
            <w:tcW w:w="0" w:type="auto"/>
          </w:tcPr>
          <w:p w14:paraId="63645BF7" w14:textId="77777777" w:rsidR="009111C2" w:rsidRPr="00AA5E6C" w:rsidRDefault="009111C2" w:rsidP="00B619ED">
            <w:pPr>
              <w:rPr>
                <w:rFonts w:cstheme="minorHAnsi"/>
                <w:sz w:val="20"/>
                <w:szCs w:val="20"/>
              </w:rPr>
            </w:pPr>
          </w:p>
        </w:tc>
        <w:tc>
          <w:tcPr>
            <w:tcW w:w="0" w:type="auto"/>
          </w:tcPr>
          <w:p w14:paraId="1C2908D2" w14:textId="77777777" w:rsidR="009111C2" w:rsidRPr="00AA5E6C" w:rsidRDefault="009111C2" w:rsidP="00B619ED">
            <w:pPr>
              <w:rPr>
                <w:rFonts w:cstheme="minorHAnsi"/>
                <w:sz w:val="20"/>
                <w:szCs w:val="20"/>
              </w:rPr>
            </w:pPr>
            <w:r w:rsidRPr="00AA5E6C">
              <w:rPr>
                <w:rFonts w:cstheme="minorHAnsi"/>
                <w:sz w:val="20"/>
                <w:szCs w:val="20"/>
              </w:rPr>
              <w:t>JREDS</w:t>
            </w:r>
          </w:p>
        </w:tc>
        <w:tc>
          <w:tcPr>
            <w:tcW w:w="0" w:type="auto"/>
          </w:tcPr>
          <w:p w14:paraId="6D441DF4" w14:textId="77777777" w:rsidR="009111C2" w:rsidRPr="00AA5E6C" w:rsidRDefault="009111C2" w:rsidP="00B619ED">
            <w:pPr>
              <w:rPr>
                <w:rFonts w:cstheme="minorHAnsi"/>
                <w:sz w:val="20"/>
                <w:szCs w:val="20"/>
              </w:rPr>
            </w:pPr>
            <w:r w:rsidRPr="00AA5E6C">
              <w:rPr>
                <w:rFonts w:cstheme="minorHAnsi"/>
                <w:sz w:val="20"/>
                <w:szCs w:val="20"/>
              </w:rPr>
              <w:t>Daily</w:t>
            </w:r>
          </w:p>
        </w:tc>
        <w:tc>
          <w:tcPr>
            <w:tcW w:w="0" w:type="auto"/>
          </w:tcPr>
          <w:p w14:paraId="693E0649" w14:textId="77777777" w:rsidR="009111C2" w:rsidRPr="00AA5E6C" w:rsidRDefault="009111C2" w:rsidP="00B619ED">
            <w:pPr>
              <w:rPr>
                <w:rFonts w:cstheme="minorHAnsi"/>
                <w:sz w:val="20"/>
                <w:szCs w:val="20"/>
              </w:rPr>
            </w:pPr>
          </w:p>
        </w:tc>
      </w:tr>
      <w:tr w:rsidR="009111C2" w:rsidRPr="00AA5E6C" w14:paraId="19302782" w14:textId="77777777" w:rsidTr="00B619ED">
        <w:tc>
          <w:tcPr>
            <w:tcW w:w="0" w:type="auto"/>
          </w:tcPr>
          <w:p w14:paraId="630F19BE" w14:textId="77777777" w:rsidR="009111C2" w:rsidRPr="00AA5E6C" w:rsidRDefault="009111C2" w:rsidP="00B619ED">
            <w:pPr>
              <w:rPr>
                <w:rFonts w:cstheme="minorHAnsi"/>
                <w:sz w:val="20"/>
                <w:szCs w:val="20"/>
              </w:rPr>
            </w:pPr>
            <w:r w:rsidRPr="00AA5E6C">
              <w:rPr>
                <w:rFonts w:cstheme="minorHAnsi"/>
                <w:sz w:val="20"/>
                <w:szCs w:val="20"/>
              </w:rPr>
              <w:t>Fisheries Total Catch Data by Day</w:t>
            </w:r>
          </w:p>
        </w:tc>
        <w:tc>
          <w:tcPr>
            <w:tcW w:w="0" w:type="auto"/>
          </w:tcPr>
          <w:p w14:paraId="555B8BAD" w14:textId="77777777" w:rsidR="009111C2" w:rsidRPr="00AA5E6C" w:rsidRDefault="009111C2" w:rsidP="00B619ED">
            <w:pPr>
              <w:rPr>
                <w:rFonts w:cstheme="minorHAnsi"/>
                <w:sz w:val="20"/>
                <w:szCs w:val="20"/>
              </w:rPr>
            </w:pPr>
          </w:p>
        </w:tc>
        <w:tc>
          <w:tcPr>
            <w:tcW w:w="0" w:type="auto"/>
          </w:tcPr>
          <w:p w14:paraId="340A5D24" w14:textId="77777777" w:rsidR="009111C2" w:rsidRPr="00AA5E6C" w:rsidRDefault="009111C2" w:rsidP="00B619ED">
            <w:pPr>
              <w:rPr>
                <w:rFonts w:cstheme="minorHAnsi"/>
                <w:sz w:val="20"/>
                <w:szCs w:val="20"/>
              </w:rPr>
            </w:pPr>
            <w:r w:rsidRPr="00AA5E6C">
              <w:rPr>
                <w:rFonts w:cstheme="minorHAnsi"/>
                <w:sz w:val="20"/>
                <w:szCs w:val="20"/>
              </w:rPr>
              <w:t>JREDS</w:t>
            </w:r>
          </w:p>
        </w:tc>
        <w:tc>
          <w:tcPr>
            <w:tcW w:w="0" w:type="auto"/>
          </w:tcPr>
          <w:p w14:paraId="0CA3FA22" w14:textId="77777777" w:rsidR="009111C2" w:rsidRPr="00AA5E6C" w:rsidRDefault="009111C2" w:rsidP="00B619ED">
            <w:pPr>
              <w:rPr>
                <w:rFonts w:cstheme="minorHAnsi"/>
                <w:sz w:val="20"/>
                <w:szCs w:val="20"/>
              </w:rPr>
            </w:pPr>
            <w:r w:rsidRPr="00AA5E6C">
              <w:rPr>
                <w:rFonts w:cstheme="minorHAnsi"/>
                <w:sz w:val="20"/>
                <w:szCs w:val="20"/>
              </w:rPr>
              <w:t>Daily</w:t>
            </w:r>
          </w:p>
        </w:tc>
        <w:tc>
          <w:tcPr>
            <w:tcW w:w="0" w:type="auto"/>
          </w:tcPr>
          <w:p w14:paraId="09BFABD8" w14:textId="77777777" w:rsidR="009111C2" w:rsidRPr="00AA5E6C" w:rsidRDefault="009111C2" w:rsidP="00B619ED">
            <w:pPr>
              <w:rPr>
                <w:rFonts w:cstheme="minorHAnsi"/>
                <w:sz w:val="20"/>
                <w:szCs w:val="20"/>
              </w:rPr>
            </w:pPr>
          </w:p>
        </w:tc>
      </w:tr>
      <w:tr w:rsidR="009111C2" w:rsidRPr="00AA5E6C" w14:paraId="7ACFDC6A" w14:textId="77777777" w:rsidTr="00B619ED">
        <w:tc>
          <w:tcPr>
            <w:tcW w:w="0" w:type="auto"/>
          </w:tcPr>
          <w:p w14:paraId="676855E1" w14:textId="77777777" w:rsidR="009111C2" w:rsidRPr="00AA5E6C" w:rsidRDefault="009111C2" w:rsidP="00B619ED">
            <w:pPr>
              <w:rPr>
                <w:rFonts w:cstheme="minorHAnsi"/>
                <w:sz w:val="20"/>
                <w:szCs w:val="20"/>
              </w:rPr>
            </w:pPr>
            <w:r w:rsidRPr="00AA5E6C">
              <w:rPr>
                <w:rFonts w:cstheme="minorHAnsi"/>
                <w:sz w:val="20"/>
                <w:szCs w:val="20"/>
              </w:rPr>
              <w:t>Monthly Catch Efforts</w:t>
            </w:r>
          </w:p>
        </w:tc>
        <w:tc>
          <w:tcPr>
            <w:tcW w:w="0" w:type="auto"/>
          </w:tcPr>
          <w:p w14:paraId="28B386A9" w14:textId="77777777" w:rsidR="009111C2" w:rsidRPr="00AA5E6C" w:rsidRDefault="009111C2" w:rsidP="00B619ED">
            <w:pPr>
              <w:rPr>
                <w:rFonts w:cstheme="minorHAnsi"/>
                <w:sz w:val="20"/>
                <w:szCs w:val="20"/>
              </w:rPr>
            </w:pPr>
          </w:p>
        </w:tc>
        <w:tc>
          <w:tcPr>
            <w:tcW w:w="0" w:type="auto"/>
          </w:tcPr>
          <w:p w14:paraId="0A41C6C8" w14:textId="77777777" w:rsidR="009111C2" w:rsidRPr="00AA5E6C" w:rsidRDefault="009111C2" w:rsidP="00B619ED">
            <w:pPr>
              <w:rPr>
                <w:rFonts w:cstheme="minorHAnsi"/>
                <w:sz w:val="20"/>
                <w:szCs w:val="20"/>
              </w:rPr>
            </w:pPr>
            <w:r w:rsidRPr="00AA5E6C">
              <w:rPr>
                <w:rFonts w:cstheme="minorHAnsi"/>
                <w:sz w:val="20"/>
                <w:szCs w:val="20"/>
              </w:rPr>
              <w:t>JREDS</w:t>
            </w:r>
          </w:p>
        </w:tc>
        <w:tc>
          <w:tcPr>
            <w:tcW w:w="0" w:type="auto"/>
          </w:tcPr>
          <w:p w14:paraId="1873A1C7" w14:textId="77777777" w:rsidR="009111C2" w:rsidRPr="00AA5E6C" w:rsidRDefault="009111C2" w:rsidP="00B619ED">
            <w:pPr>
              <w:rPr>
                <w:rFonts w:cstheme="minorHAnsi"/>
                <w:sz w:val="20"/>
                <w:szCs w:val="20"/>
              </w:rPr>
            </w:pPr>
            <w:r w:rsidRPr="00AA5E6C">
              <w:rPr>
                <w:rFonts w:cstheme="minorHAnsi"/>
                <w:sz w:val="20"/>
                <w:szCs w:val="20"/>
              </w:rPr>
              <w:t>Monthly</w:t>
            </w:r>
          </w:p>
        </w:tc>
        <w:tc>
          <w:tcPr>
            <w:tcW w:w="0" w:type="auto"/>
          </w:tcPr>
          <w:p w14:paraId="27120ED6" w14:textId="77777777" w:rsidR="009111C2" w:rsidRPr="00AA5E6C" w:rsidRDefault="009111C2" w:rsidP="00B619ED">
            <w:pPr>
              <w:rPr>
                <w:rFonts w:cstheme="minorHAnsi"/>
                <w:sz w:val="20"/>
                <w:szCs w:val="20"/>
              </w:rPr>
            </w:pPr>
          </w:p>
        </w:tc>
      </w:tr>
      <w:tr w:rsidR="009111C2" w:rsidRPr="00AA5E6C" w14:paraId="4EE2A1EC" w14:textId="77777777" w:rsidTr="00B619ED">
        <w:tc>
          <w:tcPr>
            <w:tcW w:w="0" w:type="auto"/>
          </w:tcPr>
          <w:p w14:paraId="1347C2F3" w14:textId="77777777" w:rsidR="009111C2" w:rsidRPr="00AA5E6C" w:rsidRDefault="009111C2" w:rsidP="00B619ED">
            <w:pPr>
              <w:rPr>
                <w:rFonts w:cstheme="minorHAnsi"/>
                <w:sz w:val="20"/>
                <w:szCs w:val="20"/>
              </w:rPr>
            </w:pPr>
            <w:r w:rsidRPr="00AA5E6C">
              <w:rPr>
                <w:rFonts w:cstheme="minorHAnsi"/>
                <w:sz w:val="20"/>
                <w:szCs w:val="20"/>
              </w:rPr>
              <w:t>Fisheries Catch KG/Gear</w:t>
            </w:r>
          </w:p>
        </w:tc>
        <w:tc>
          <w:tcPr>
            <w:tcW w:w="0" w:type="auto"/>
          </w:tcPr>
          <w:p w14:paraId="430EA23E" w14:textId="77777777" w:rsidR="009111C2" w:rsidRPr="00AA5E6C" w:rsidRDefault="009111C2" w:rsidP="00B619ED">
            <w:pPr>
              <w:rPr>
                <w:rFonts w:cstheme="minorHAnsi"/>
                <w:sz w:val="20"/>
                <w:szCs w:val="20"/>
              </w:rPr>
            </w:pPr>
          </w:p>
        </w:tc>
        <w:tc>
          <w:tcPr>
            <w:tcW w:w="0" w:type="auto"/>
          </w:tcPr>
          <w:p w14:paraId="237306AE" w14:textId="77777777" w:rsidR="009111C2" w:rsidRPr="00AA5E6C" w:rsidRDefault="009111C2" w:rsidP="00B619ED">
            <w:pPr>
              <w:rPr>
                <w:rFonts w:cstheme="minorHAnsi"/>
                <w:sz w:val="20"/>
                <w:szCs w:val="20"/>
              </w:rPr>
            </w:pPr>
          </w:p>
        </w:tc>
        <w:tc>
          <w:tcPr>
            <w:tcW w:w="0" w:type="auto"/>
          </w:tcPr>
          <w:p w14:paraId="0ED4191B" w14:textId="77777777" w:rsidR="009111C2" w:rsidRPr="00AA5E6C" w:rsidRDefault="009111C2" w:rsidP="00B619ED">
            <w:pPr>
              <w:rPr>
                <w:rFonts w:cstheme="minorHAnsi"/>
                <w:sz w:val="20"/>
                <w:szCs w:val="20"/>
              </w:rPr>
            </w:pPr>
            <w:r w:rsidRPr="00AA5E6C">
              <w:rPr>
                <w:rFonts w:cstheme="minorHAnsi"/>
                <w:sz w:val="20"/>
                <w:szCs w:val="20"/>
              </w:rPr>
              <w:t>Monthly</w:t>
            </w:r>
          </w:p>
        </w:tc>
        <w:tc>
          <w:tcPr>
            <w:tcW w:w="0" w:type="auto"/>
          </w:tcPr>
          <w:p w14:paraId="79D3D6C1" w14:textId="77777777" w:rsidR="009111C2" w:rsidRPr="00AA5E6C" w:rsidRDefault="009111C2" w:rsidP="00B619ED">
            <w:pPr>
              <w:rPr>
                <w:rFonts w:cstheme="minorHAnsi"/>
                <w:sz w:val="20"/>
                <w:szCs w:val="20"/>
              </w:rPr>
            </w:pPr>
          </w:p>
        </w:tc>
      </w:tr>
    </w:tbl>
    <w:p w14:paraId="676AC5A8" w14:textId="77777777" w:rsidR="009111C2" w:rsidRDefault="009111C2" w:rsidP="009111C2">
      <w:pPr>
        <w:rPr>
          <w:rFonts w:cstheme="minorHAnsi"/>
          <w:sz w:val="20"/>
          <w:szCs w:val="20"/>
        </w:rPr>
      </w:pPr>
    </w:p>
    <w:p w14:paraId="4821A064" w14:textId="7E42FB07" w:rsidR="00016B64" w:rsidRPr="00FF09E1" w:rsidRDefault="00D77983" w:rsidP="00FF09E1">
      <w:pPr>
        <w:jc w:val="both"/>
        <w:rPr>
          <w:rFonts w:cstheme="minorHAnsi"/>
          <w:i/>
          <w:iCs/>
        </w:rPr>
      </w:pPr>
      <w:r w:rsidRPr="00FF09E1">
        <w:rPr>
          <w:rFonts w:cstheme="minorHAnsi"/>
          <w:i/>
          <w:iCs/>
        </w:rPr>
        <w:t>The first row of the System Cause-Effect Analysis analysed the relations between “Occupation fishing” and “Fish”</w:t>
      </w:r>
      <w:r w:rsidR="00FF09E1" w:rsidRPr="00FF09E1">
        <w:rPr>
          <w:rFonts w:cstheme="minorHAnsi"/>
          <w:i/>
          <w:iCs/>
        </w:rPr>
        <w:t>.</w:t>
      </w:r>
    </w:p>
    <w:p w14:paraId="0C79D1B3" w14:textId="10A57983" w:rsidR="00D77983" w:rsidRPr="00FF09E1" w:rsidRDefault="00D77983" w:rsidP="00FF09E1">
      <w:pPr>
        <w:pStyle w:val="Textbody"/>
        <w:spacing w:after="0"/>
        <w:rPr>
          <w:rFonts w:asciiTheme="minorHAnsi" w:hAnsiTheme="minorHAnsi" w:cstheme="minorHAnsi"/>
          <w:i/>
          <w:iCs/>
          <w:color w:val="auto"/>
          <w:sz w:val="22"/>
          <w:szCs w:val="22"/>
          <w:lang w:val="en-GB" w:eastAsia="en-GB" w:bidi="en-GB"/>
        </w:rPr>
      </w:pPr>
      <w:r w:rsidRPr="00FF09E1">
        <w:rPr>
          <w:rFonts w:asciiTheme="minorHAnsi" w:hAnsiTheme="minorHAnsi" w:cstheme="minorHAnsi"/>
          <w:i/>
          <w:iCs/>
          <w:sz w:val="22"/>
          <w:szCs w:val="22"/>
          <w:lang w:val="en-GB"/>
        </w:rPr>
        <w:t>The core concept is the following: “</w:t>
      </w:r>
      <w:r w:rsidRPr="00FF09E1">
        <w:rPr>
          <w:rFonts w:asciiTheme="minorHAnsi" w:hAnsiTheme="minorHAnsi" w:cstheme="minorHAnsi"/>
          <w:i/>
          <w:iCs/>
          <w:sz w:val="22"/>
          <w:szCs w:val="22"/>
          <w:lang w:val="en-GB"/>
        </w:rPr>
        <w:t>Occupational Fishing</w:t>
      </w:r>
      <w:r w:rsidRPr="00FF09E1">
        <w:rPr>
          <w:rFonts w:asciiTheme="minorHAnsi" w:hAnsiTheme="minorHAnsi" w:cstheme="minorHAnsi"/>
          <w:i/>
          <w:iCs/>
          <w:color w:val="auto"/>
          <w:sz w:val="22"/>
          <w:szCs w:val="22"/>
          <w:lang w:val="en-GB" w:eastAsia="en-GB" w:bidi="en-GB"/>
        </w:rPr>
        <w:t>” includes the activities that involve professional fishermen.</w:t>
      </w:r>
      <w:r w:rsidR="00FF09E1" w:rsidRPr="00FF09E1">
        <w:rPr>
          <w:rFonts w:asciiTheme="minorHAnsi" w:hAnsiTheme="minorHAnsi" w:cstheme="minorHAnsi"/>
          <w:i/>
          <w:iCs/>
          <w:color w:val="auto"/>
          <w:sz w:val="22"/>
          <w:szCs w:val="22"/>
          <w:lang w:val="en-GB" w:eastAsia="en-GB" w:bidi="en-GB"/>
        </w:rPr>
        <w:t xml:space="preserve"> </w:t>
      </w:r>
      <w:r w:rsidRPr="00FF09E1">
        <w:rPr>
          <w:rFonts w:asciiTheme="minorHAnsi" w:hAnsiTheme="minorHAnsi" w:cstheme="minorHAnsi"/>
          <w:i/>
          <w:iCs/>
          <w:color w:val="auto"/>
          <w:sz w:val="22"/>
          <w:szCs w:val="22"/>
          <w:lang w:val="en-GB" w:eastAsia="en-GB" w:bidi="en-GB"/>
        </w:rPr>
        <w:t>Considering the indicators “total monthly catch (Kg)” and “Total fish catch by day (Kg)”, a general negative trend was registered between 2014 and 2021, with the exception for the 2022.</w:t>
      </w:r>
      <w:r w:rsidR="00FF09E1" w:rsidRPr="00FF09E1">
        <w:rPr>
          <w:rFonts w:asciiTheme="minorHAnsi" w:hAnsiTheme="minorHAnsi" w:cstheme="minorHAnsi"/>
          <w:i/>
          <w:iCs/>
          <w:color w:val="auto"/>
          <w:sz w:val="22"/>
          <w:szCs w:val="22"/>
          <w:lang w:val="en-GB" w:eastAsia="en-GB" w:bidi="en-GB"/>
        </w:rPr>
        <w:t>”</w:t>
      </w:r>
    </w:p>
    <w:p w14:paraId="45096738" w14:textId="0E9BA20C" w:rsidR="00FF09E1" w:rsidRPr="00FF09E1" w:rsidRDefault="00FF09E1" w:rsidP="00FF09E1">
      <w:pPr>
        <w:pStyle w:val="Textbody"/>
        <w:spacing w:after="0"/>
        <w:rPr>
          <w:rFonts w:asciiTheme="minorHAnsi" w:hAnsiTheme="minorHAnsi" w:cstheme="minorHAnsi"/>
          <w:i/>
          <w:iCs/>
          <w:color w:val="auto"/>
          <w:sz w:val="22"/>
          <w:szCs w:val="22"/>
          <w:lang w:val="en-GB" w:eastAsia="en-GB" w:bidi="en-GB"/>
        </w:rPr>
      </w:pPr>
      <w:r w:rsidRPr="00FF09E1">
        <w:rPr>
          <w:rFonts w:asciiTheme="minorHAnsi" w:hAnsiTheme="minorHAnsi" w:cstheme="minorHAnsi"/>
          <w:i/>
          <w:iCs/>
          <w:color w:val="auto"/>
          <w:sz w:val="22"/>
          <w:szCs w:val="22"/>
          <w:lang w:val="en-GB" w:eastAsia="en-GB" w:bidi="en-GB"/>
        </w:rPr>
        <w:t xml:space="preserve">During the discussions, in fact, the team observed the graphs copied below, highlighting the different </w:t>
      </w:r>
      <w:r w:rsidRPr="00FF09E1">
        <w:rPr>
          <w:rFonts w:asciiTheme="minorHAnsi" w:hAnsiTheme="minorHAnsi" w:cstheme="minorHAnsi"/>
          <w:i/>
          <w:iCs/>
          <w:color w:val="auto"/>
          <w:sz w:val="22"/>
          <w:szCs w:val="22"/>
          <w:lang w:val="en-GB" w:eastAsia="en-GB" w:bidi="en-GB"/>
        </w:rPr>
        <w:lastRenderedPageBreak/>
        <w:t xml:space="preserve">trends of the fishing areas and advance the hypothesis why the trends show a certain pattern. </w:t>
      </w:r>
    </w:p>
    <w:p w14:paraId="61686AA6" w14:textId="77777777" w:rsidR="00FF09E1" w:rsidRPr="00FF09E1" w:rsidRDefault="00FF09E1" w:rsidP="00FF09E1">
      <w:pPr>
        <w:pStyle w:val="Textbody"/>
        <w:spacing w:after="0"/>
        <w:rPr>
          <w:rFonts w:asciiTheme="minorHAnsi" w:hAnsiTheme="minorHAnsi" w:cstheme="minorHAnsi"/>
          <w:i/>
          <w:iCs/>
          <w:color w:val="auto"/>
          <w:sz w:val="22"/>
          <w:szCs w:val="22"/>
          <w:lang w:val="en-GB" w:eastAsia="en-GB" w:bidi="en-GB"/>
        </w:rPr>
      </w:pPr>
    </w:p>
    <w:p w14:paraId="3DF86B8E" w14:textId="77777777" w:rsidR="00FF09E1" w:rsidRPr="00FF09E1" w:rsidRDefault="00FF09E1" w:rsidP="00FF09E1">
      <w:pPr>
        <w:pStyle w:val="Textbody"/>
        <w:spacing w:after="0"/>
        <w:rPr>
          <w:rFonts w:asciiTheme="minorHAnsi" w:hAnsiTheme="minorHAnsi" w:cstheme="minorHAnsi"/>
          <w:i/>
          <w:iCs/>
          <w:sz w:val="22"/>
          <w:szCs w:val="22"/>
          <w:lang w:val="en-GB"/>
        </w:rPr>
      </w:pPr>
    </w:p>
    <w:p w14:paraId="6C7C2B5B" w14:textId="190F25F6" w:rsidR="00D77983" w:rsidRPr="00D77983" w:rsidRDefault="00D77983" w:rsidP="00D77983">
      <w:pPr>
        <w:autoSpaceDE w:val="0"/>
        <w:autoSpaceDN w:val="0"/>
        <w:adjustRightInd w:val="0"/>
        <w:rPr>
          <w:rFonts w:cs="Times New Roman"/>
          <w:b/>
          <w:bCs/>
          <w:szCs w:val="24"/>
          <w:u w:val="single"/>
        </w:rPr>
      </w:pPr>
      <w:r w:rsidRPr="00D77983">
        <w:rPr>
          <w:rFonts w:cs="Times New Roman"/>
          <w:b/>
          <w:bCs/>
          <w:szCs w:val="24"/>
          <w:u w:val="single"/>
        </w:rPr>
        <w:t xml:space="preserve">Indicator: </w:t>
      </w:r>
      <w:r w:rsidRPr="00D77983">
        <w:rPr>
          <w:rFonts w:cs="Times New Roman"/>
          <w:b/>
          <w:bCs/>
          <w:szCs w:val="24"/>
          <w:u w:val="single"/>
        </w:rPr>
        <w:t>Fisheries Total Catch by Year/Month (Kg)</w:t>
      </w:r>
    </w:p>
    <w:p w14:paraId="729822DD" w14:textId="77777777" w:rsidR="00D77983" w:rsidRPr="00D77983" w:rsidRDefault="00D77983" w:rsidP="00D77983">
      <w:pPr>
        <w:autoSpaceDE w:val="0"/>
        <w:autoSpaceDN w:val="0"/>
        <w:adjustRightInd w:val="0"/>
        <w:rPr>
          <w:rFonts w:cs="Times New Roman"/>
          <w:szCs w:val="24"/>
        </w:rPr>
      </w:pPr>
      <w:r w:rsidRPr="00D77983">
        <w:rPr>
          <w:rFonts w:cs="Calibri"/>
          <w:szCs w:val="24"/>
        </w:rPr>
        <w:t>ACT</w:t>
      </w:r>
    </w:p>
    <w:p w14:paraId="517E6C33" w14:textId="77777777" w:rsidR="00D77983" w:rsidRPr="00D77983" w:rsidRDefault="00D77983" w:rsidP="00D77983">
      <w:pPr>
        <w:autoSpaceDE w:val="0"/>
        <w:autoSpaceDN w:val="0"/>
        <w:adjustRightInd w:val="0"/>
        <w:rPr>
          <w:rFonts w:cs="Calibri"/>
          <w:szCs w:val="24"/>
        </w:rPr>
      </w:pPr>
    </w:p>
    <w:p w14:paraId="7A09BA5D" w14:textId="608F7A37" w:rsidR="00D77983" w:rsidRPr="00D77983" w:rsidRDefault="00D77983" w:rsidP="00D77983">
      <w:pPr>
        <w:autoSpaceDE w:val="0"/>
        <w:autoSpaceDN w:val="0"/>
        <w:adjustRightInd w:val="0"/>
        <w:rPr>
          <w:rFonts w:cs="Calibri"/>
          <w:szCs w:val="24"/>
        </w:rPr>
      </w:pPr>
      <w:r w:rsidRPr="00D77983">
        <w:rPr>
          <w:rFonts w:cs="Times New Roman"/>
          <w:noProof/>
          <w:szCs w:val="24"/>
        </w:rPr>
        <w:drawing>
          <wp:inline distT="0" distB="0" distL="0" distR="0" wp14:anchorId="2C15C547" wp14:editId="0343F15F">
            <wp:extent cx="5731510" cy="3496945"/>
            <wp:effectExtent l="0" t="0" r="2540" b="8255"/>
            <wp:docPr id="547133553" name="Picture 7" descr="A graph showing the number of fish caught in the fis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133553" name="Picture 7" descr="A graph showing the number of fish caught in the fish&#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623F79D2" w14:textId="77777777" w:rsidR="00D77983" w:rsidRPr="00D77983" w:rsidRDefault="00D77983" w:rsidP="00D77983">
      <w:pPr>
        <w:autoSpaceDE w:val="0"/>
        <w:autoSpaceDN w:val="0"/>
        <w:adjustRightInd w:val="0"/>
        <w:rPr>
          <w:rFonts w:cs="Times New Roman"/>
          <w:szCs w:val="24"/>
        </w:rPr>
      </w:pPr>
    </w:p>
    <w:p w14:paraId="383146D4" w14:textId="77777777" w:rsidR="00D77983" w:rsidRPr="00D77983" w:rsidRDefault="00D77983" w:rsidP="00D77983">
      <w:pPr>
        <w:autoSpaceDE w:val="0"/>
        <w:autoSpaceDN w:val="0"/>
        <w:adjustRightInd w:val="0"/>
        <w:rPr>
          <w:rFonts w:cs="Calibri"/>
          <w:szCs w:val="24"/>
        </w:rPr>
      </w:pPr>
    </w:p>
    <w:p w14:paraId="55770F2D" w14:textId="77777777" w:rsidR="00D77983" w:rsidRPr="00D77983" w:rsidRDefault="00D77983" w:rsidP="00D77983">
      <w:pPr>
        <w:autoSpaceDE w:val="0"/>
        <w:autoSpaceDN w:val="0"/>
        <w:adjustRightInd w:val="0"/>
        <w:rPr>
          <w:rFonts w:cs="Calibri"/>
          <w:szCs w:val="24"/>
        </w:rPr>
      </w:pPr>
      <w:r w:rsidRPr="00D77983">
        <w:rPr>
          <w:rFonts w:cs="Times New Roman"/>
          <w:szCs w:val="24"/>
        </w:rPr>
        <w:t>AMR</w:t>
      </w:r>
    </w:p>
    <w:p w14:paraId="538E1B38" w14:textId="60ECF764" w:rsidR="00D77983" w:rsidRPr="00D77983" w:rsidRDefault="00D77983" w:rsidP="00D77983">
      <w:pPr>
        <w:autoSpaceDE w:val="0"/>
        <w:autoSpaceDN w:val="0"/>
        <w:adjustRightInd w:val="0"/>
        <w:rPr>
          <w:rFonts w:cs="Calibri"/>
          <w:szCs w:val="24"/>
        </w:rPr>
      </w:pPr>
      <w:r w:rsidRPr="00D77983">
        <w:rPr>
          <w:rFonts w:cs="Times New Roman"/>
          <w:noProof/>
          <w:szCs w:val="24"/>
        </w:rPr>
        <w:drawing>
          <wp:inline distT="0" distB="0" distL="0" distR="0" wp14:anchorId="5A3DF9E0" wp14:editId="55094D72">
            <wp:extent cx="5731510" cy="3496945"/>
            <wp:effectExtent l="0" t="0" r="2540" b="8255"/>
            <wp:docPr id="778391672" name="Picture 6" descr="A graph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391672" name="Picture 6" descr="A graph with red lines&#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0DB72670" w14:textId="77777777" w:rsidR="00D77983" w:rsidRPr="00D77983" w:rsidRDefault="00D77983" w:rsidP="00D77983">
      <w:pPr>
        <w:autoSpaceDE w:val="0"/>
        <w:autoSpaceDN w:val="0"/>
        <w:adjustRightInd w:val="0"/>
        <w:rPr>
          <w:rFonts w:cs="Times New Roman"/>
          <w:szCs w:val="24"/>
        </w:rPr>
      </w:pPr>
    </w:p>
    <w:p w14:paraId="464A4A2A" w14:textId="77777777" w:rsidR="00D77983" w:rsidRPr="00D77983" w:rsidRDefault="00D77983" w:rsidP="00D77983">
      <w:pPr>
        <w:autoSpaceDE w:val="0"/>
        <w:autoSpaceDN w:val="0"/>
        <w:adjustRightInd w:val="0"/>
        <w:rPr>
          <w:rFonts w:cs="Calibri"/>
          <w:szCs w:val="24"/>
        </w:rPr>
      </w:pPr>
    </w:p>
    <w:p w14:paraId="2B0BFEEE" w14:textId="77777777" w:rsidR="00D77983" w:rsidRPr="00D77983" w:rsidRDefault="00D77983" w:rsidP="00D77983">
      <w:pPr>
        <w:autoSpaceDE w:val="0"/>
        <w:autoSpaceDN w:val="0"/>
        <w:adjustRightInd w:val="0"/>
        <w:rPr>
          <w:rFonts w:cs="Times New Roman"/>
          <w:szCs w:val="24"/>
        </w:rPr>
      </w:pPr>
    </w:p>
    <w:p w14:paraId="063FC9DB" w14:textId="77777777" w:rsidR="00D77983" w:rsidRPr="00D77983" w:rsidRDefault="00D77983" w:rsidP="00D77983">
      <w:pPr>
        <w:autoSpaceDE w:val="0"/>
        <w:autoSpaceDN w:val="0"/>
        <w:adjustRightInd w:val="0"/>
        <w:rPr>
          <w:rFonts w:cs="Times New Roman"/>
          <w:szCs w:val="24"/>
        </w:rPr>
      </w:pPr>
      <w:r w:rsidRPr="00D77983">
        <w:rPr>
          <w:rFonts w:cs="Calibri"/>
          <w:szCs w:val="24"/>
        </w:rPr>
        <w:t>GBNPB</w:t>
      </w:r>
    </w:p>
    <w:p w14:paraId="582F7E6B" w14:textId="1CC0336E" w:rsidR="00D77983" w:rsidRPr="00D77983" w:rsidRDefault="00D77983" w:rsidP="00D77983">
      <w:pPr>
        <w:autoSpaceDE w:val="0"/>
        <w:autoSpaceDN w:val="0"/>
        <w:adjustRightInd w:val="0"/>
        <w:rPr>
          <w:rFonts w:cs="Times New Roman"/>
          <w:szCs w:val="24"/>
        </w:rPr>
      </w:pPr>
      <w:r w:rsidRPr="00D77983">
        <w:rPr>
          <w:rFonts w:cs="Calibri"/>
          <w:noProof/>
          <w:szCs w:val="24"/>
        </w:rPr>
        <w:drawing>
          <wp:inline distT="0" distB="0" distL="0" distR="0" wp14:anchorId="16A7F259" wp14:editId="19DF0B46">
            <wp:extent cx="5731510" cy="3496945"/>
            <wp:effectExtent l="0" t="0" r="2540" b="8255"/>
            <wp:docPr id="66130894" name="Picture 5" descr="A graph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30894" name="Picture 5" descr="A graph with red lines&#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3111C0FD" w14:textId="77777777" w:rsidR="00D77983" w:rsidRPr="00D77983" w:rsidRDefault="00D77983" w:rsidP="00D77983">
      <w:pPr>
        <w:autoSpaceDE w:val="0"/>
        <w:autoSpaceDN w:val="0"/>
        <w:adjustRightInd w:val="0"/>
        <w:rPr>
          <w:rFonts w:cs="Calibri"/>
          <w:szCs w:val="24"/>
        </w:rPr>
      </w:pPr>
    </w:p>
    <w:p w14:paraId="112575E4" w14:textId="77777777" w:rsidR="00D77983" w:rsidRPr="00D77983" w:rsidRDefault="00D77983" w:rsidP="00D77983">
      <w:pPr>
        <w:autoSpaceDE w:val="0"/>
        <w:autoSpaceDN w:val="0"/>
        <w:adjustRightInd w:val="0"/>
        <w:rPr>
          <w:rFonts w:cs="Times New Roman"/>
          <w:szCs w:val="24"/>
        </w:rPr>
      </w:pPr>
    </w:p>
    <w:p w14:paraId="65286658" w14:textId="77777777" w:rsidR="00D77983" w:rsidRPr="00D77983" w:rsidRDefault="00D77983" w:rsidP="00D77983">
      <w:pPr>
        <w:autoSpaceDE w:val="0"/>
        <w:autoSpaceDN w:val="0"/>
        <w:adjustRightInd w:val="0"/>
        <w:rPr>
          <w:rFonts w:cs="Calibri"/>
          <w:szCs w:val="24"/>
        </w:rPr>
      </w:pPr>
    </w:p>
    <w:p w14:paraId="59EB38DA" w14:textId="77777777" w:rsidR="00D77983" w:rsidRPr="00D77983" w:rsidRDefault="00D77983" w:rsidP="00D77983">
      <w:pPr>
        <w:autoSpaceDE w:val="0"/>
        <w:autoSpaceDN w:val="0"/>
        <w:adjustRightInd w:val="0"/>
        <w:rPr>
          <w:rFonts w:cs="Calibri"/>
          <w:szCs w:val="24"/>
        </w:rPr>
      </w:pPr>
      <w:r w:rsidRPr="00D77983">
        <w:rPr>
          <w:rFonts w:cs="Times New Roman"/>
          <w:szCs w:val="24"/>
        </w:rPr>
        <w:t>HA</w:t>
      </w:r>
    </w:p>
    <w:p w14:paraId="2FF0D8D7" w14:textId="77777777" w:rsidR="00D77983" w:rsidRPr="00D77983" w:rsidRDefault="00D77983" w:rsidP="00D77983">
      <w:pPr>
        <w:autoSpaceDE w:val="0"/>
        <w:autoSpaceDN w:val="0"/>
        <w:adjustRightInd w:val="0"/>
        <w:rPr>
          <w:rFonts w:cs="Times New Roman"/>
          <w:szCs w:val="24"/>
        </w:rPr>
      </w:pPr>
    </w:p>
    <w:p w14:paraId="45BB7B2F" w14:textId="4563CABC" w:rsidR="00D77983" w:rsidRPr="00D77983" w:rsidRDefault="00D77983" w:rsidP="00D77983">
      <w:pPr>
        <w:autoSpaceDE w:val="0"/>
        <w:autoSpaceDN w:val="0"/>
        <w:adjustRightInd w:val="0"/>
        <w:rPr>
          <w:rFonts w:cs="Times New Roman"/>
          <w:szCs w:val="24"/>
        </w:rPr>
      </w:pPr>
      <w:r w:rsidRPr="00D77983">
        <w:rPr>
          <w:rFonts w:cs="Calibri"/>
          <w:noProof/>
          <w:szCs w:val="24"/>
        </w:rPr>
        <w:drawing>
          <wp:inline distT="0" distB="0" distL="0" distR="0" wp14:anchorId="4409105B" wp14:editId="54791D3F">
            <wp:extent cx="5731510" cy="3496945"/>
            <wp:effectExtent l="0" t="0" r="2540" b="8255"/>
            <wp:docPr id="1835221087" name="Picture 4" descr="A graph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221087" name="Picture 4" descr="A graph with red lines&#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44719410" w14:textId="77777777" w:rsidR="00D77983" w:rsidRPr="00D77983" w:rsidRDefault="00D77983" w:rsidP="00D77983">
      <w:pPr>
        <w:autoSpaceDE w:val="0"/>
        <w:autoSpaceDN w:val="0"/>
        <w:adjustRightInd w:val="0"/>
        <w:rPr>
          <w:rFonts w:cs="Calibri"/>
          <w:szCs w:val="24"/>
        </w:rPr>
      </w:pPr>
    </w:p>
    <w:p w14:paraId="544A096C" w14:textId="77777777" w:rsidR="00D77983" w:rsidRPr="00D77983" w:rsidRDefault="00D77983" w:rsidP="00D77983">
      <w:pPr>
        <w:autoSpaceDE w:val="0"/>
        <w:autoSpaceDN w:val="0"/>
        <w:adjustRightInd w:val="0"/>
        <w:rPr>
          <w:rFonts w:cs="Times New Roman"/>
          <w:szCs w:val="24"/>
        </w:rPr>
      </w:pPr>
    </w:p>
    <w:p w14:paraId="37584562" w14:textId="77777777" w:rsidR="00D77983" w:rsidRPr="00D77983" w:rsidRDefault="00D77983" w:rsidP="00D77983">
      <w:pPr>
        <w:autoSpaceDE w:val="0"/>
        <w:autoSpaceDN w:val="0"/>
        <w:adjustRightInd w:val="0"/>
        <w:rPr>
          <w:rFonts w:cs="Calibri"/>
          <w:szCs w:val="24"/>
        </w:rPr>
      </w:pPr>
    </w:p>
    <w:p w14:paraId="506A8F93" w14:textId="77777777" w:rsidR="00D77983" w:rsidRPr="00D77983" w:rsidRDefault="00D77983" w:rsidP="00D77983">
      <w:pPr>
        <w:autoSpaceDE w:val="0"/>
        <w:autoSpaceDN w:val="0"/>
        <w:adjustRightInd w:val="0"/>
        <w:rPr>
          <w:rFonts w:cs="Times New Roman"/>
          <w:szCs w:val="24"/>
        </w:rPr>
      </w:pPr>
    </w:p>
    <w:p w14:paraId="2312E57A" w14:textId="77777777" w:rsidR="00D77983" w:rsidRPr="00D77983" w:rsidRDefault="00D77983" w:rsidP="00D77983">
      <w:pPr>
        <w:autoSpaceDE w:val="0"/>
        <w:autoSpaceDN w:val="0"/>
        <w:adjustRightInd w:val="0"/>
        <w:rPr>
          <w:rFonts w:cs="Times New Roman"/>
          <w:szCs w:val="24"/>
        </w:rPr>
      </w:pPr>
      <w:r w:rsidRPr="00D77983">
        <w:rPr>
          <w:rFonts w:cs="Calibri"/>
          <w:szCs w:val="24"/>
        </w:rPr>
        <w:t>OMP</w:t>
      </w:r>
    </w:p>
    <w:p w14:paraId="26FA4274" w14:textId="24AAC09B" w:rsidR="00D77983" w:rsidRPr="00D77983" w:rsidRDefault="00D77983" w:rsidP="00D77983">
      <w:pPr>
        <w:autoSpaceDE w:val="0"/>
        <w:autoSpaceDN w:val="0"/>
        <w:adjustRightInd w:val="0"/>
        <w:rPr>
          <w:rFonts w:cs="Times New Roman"/>
          <w:szCs w:val="24"/>
        </w:rPr>
      </w:pPr>
      <w:r w:rsidRPr="00D77983">
        <w:rPr>
          <w:rFonts w:cs="Calibri"/>
          <w:noProof/>
          <w:szCs w:val="24"/>
        </w:rPr>
        <w:drawing>
          <wp:inline distT="0" distB="0" distL="0" distR="0" wp14:anchorId="2AC54C99" wp14:editId="77D79637">
            <wp:extent cx="5731510" cy="3496945"/>
            <wp:effectExtent l="0" t="0" r="2540" b="8255"/>
            <wp:docPr id="1481181460" name="Picture 3" descr="A graph showing the number of fish caught in the fish mar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181460" name="Picture 3" descr="A graph showing the number of fish caught in the fish marke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69D41A67" w14:textId="77777777" w:rsidR="00D77983" w:rsidRPr="00D77983" w:rsidRDefault="00D77983" w:rsidP="00D77983">
      <w:pPr>
        <w:autoSpaceDE w:val="0"/>
        <w:autoSpaceDN w:val="0"/>
        <w:adjustRightInd w:val="0"/>
        <w:rPr>
          <w:rFonts w:cs="Calibri"/>
          <w:szCs w:val="24"/>
        </w:rPr>
      </w:pPr>
    </w:p>
    <w:p w14:paraId="0905DF73" w14:textId="77777777" w:rsidR="00D77983" w:rsidRPr="00D77983" w:rsidRDefault="00D77983" w:rsidP="00D77983">
      <w:pPr>
        <w:autoSpaceDE w:val="0"/>
        <w:autoSpaceDN w:val="0"/>
        <w:adjustRightInd w:val="0"/>
        <w:rPr>
          <w:rFonts w:cs="Times New Roman"/>
          <w:szCs w:val="24"/>
        </w:rPr>
      </w:pPr>
    </w:p>
    <w:p w14:paraId="415A062F" w14:textId="77777777" w:rsidR="00D77983" w:rsidRPr="00D77983" w:rsidRDefault="00D77983" w:rsidP="00D77983">
      <w:pPr>
        <w:autoSpaceDE w:val="0"/>
        <w:autoSpaceDN w:val="0"/>
        <w:adjustRightInd w:val="0"/>
        <w:rPr>
          <w:rFonts w:cs="Calibri"/>
          <w:szCs w:val="24"/>
        </w:rPr>
      </w:pPr>
    </w:p>
    <w:p w14:paraId="35AC16E3" w14:textId="77777777" w:rsidR="00D77983" w:rsidRPr="00D77983" w:rsidRDefault="00D77983" w:rsidP="00D77983">
      <w:pPr>
        <w:autoSpaceDE w:val="0"/>
        <w:autoSpaceDN w:val="0"/>
        <w:adjustRightInd w:val="0"/>
        <w:rPr>
          <w:rFonts w:cs="Times New Roman"/>
          <w:szCs w:val="24"/>
        </w:rPr>
      </w:pPr>
    </w:p>
    <w:p w14:paraId="25F6C5D4" w14:textId="77777777" w:rsidR="00D77983" w:rsidRPr="00D77983" w:rsidRDefault="00D77983" w:rsidP="00D77983">
      <w:pPr>
        <w:autoSpaceDE w:val="0"/>
        <w:autoSpaceDN w:val="0"/>
        <w:adjustRightInd w:val="0"/>
        <w:rPr>
          <w:rFonts w:cs="Times New Roman"/>
          <w:szCs w:val="24"/>
        </w:rPr>
      </w:pPr>
      <w:r w:rsidRPr="00D77983">
        <w:rPr>
          <w:rFonts w:cs="Calibri"/>
          <w:szCs w:val="24"/>
        </w:rPr>
        <w:t>OPLB</w:t>
      </w:r>
    </w:p>
    <w:p w14:paraId="071014CF" w14:textId="797AABCD" w:rsidR="00D77983" w:rsidRPr="00D77983" w:rsidRDefault="00D77983" w:rsidP="00D77983">
      <w:pPr>
        <w:autoSpaceDE w:val="0"/>
        <w:autoSpaceDN w:val="0"/>
        <w:adjustRightInd w:val="0"/>
        <w:rPr>
          <w:rFonts w:cs="Times New Roman"/>
          <w:szCs w:val="24"/>
        </w:rPr>
      </w:pPr>
      <w:r w:rsidRPr="00D77983">
        <w:rPr>
          <w:rFonts w:cs="Calibri"/>
          <w:noProof/>
          <w:szCs w:val="24"/>
        </w:rPr>
        <w:drawing>
          <wp:inline distT="0" distB="0" distL="0" distR="0" wp14:anchorId="6E1865BE" wp14:editId="3E87C418">
            <wp:extent cx="5731510" cy="3496945"/>
            <wp:effectExtent l="0" t="0" r="2540" b="8255"/>
            <wp:docPr id="1715718719" name="Picture 2" descr="A graph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718719" name="Picture 2" descr="A graph with red lines&#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0EFB04EC" w14:textId="77777777" w:rsidR="00D77983" w:rsidRPr="00D77983" w:rsidRDefault="00D77983" w:rsidP="00D77983">
      <w:pPr>
        <w:autoSpaceDE w:val="0"/>
        <w:autoSpaceDN w:val="0"/>
        <w:adjustRightInd w:val="0"/>
        <w:rPr>
          <w:rFonts w:cs="Calibri"/>
          <w:szCs w:val="24"/>
        </w:rPr>
      </w:pPr>
    </w:p>
    <w:p w14:paraId="4EF87C4B" w14:textId="77777777" w:rsidR="00D77983" w:rsidRPr="00D77983" w:rsidRDefault="00D77983" w:rsidP="00D77983">
      <w:pPr>
        <w:autoSpaceDE w:val="0"/>
        <w:autoSpaceDN w:val="0"/>
        <w:adjustRightInd w:val="0"/>
        <w:rPr>
          <w:rFonts w:cs="Times New Roman"/>
          <w:szCs w:val="24"/>
        </w:rPr>
      </w:pPr>
    </w:p>
    <w:p w14:paraId="2DC529AE" w14:textId="77777777" w:rsidR="00D77983" w:rsidRPr="00D77983" w:rsidRDefault="00D77983" w:rsidP="00D77983">
      <w:pPr>
        <w:autoSpaceDE w:val="0"/>
        <w:autoSpaceDN w:val="0"/>
        <w:adjustRightInd w:val="0"/>
        <w:rPr>
          <w:rFonts w:cs="Times New Roman"/>
          <w:szCs w:val="24"/>
        </w:rPr>
      </w:pPr>
      <w:r w:rsidRPr="00D77983">
        <w:rPr>
          <w:rFonts w:cs="Calibri"/>
          <w:szCs w:val="24"/>
        </w:rPr>
        <w:lastRenderedPageBreak/>
        <w:t>OPS</w:t>
      </w:r>
    </w:p>
    <w:p w14:paraId="7FDCC948" w14:textId="692E9444" w:rsidR="00D77983" w:rsidRPr="00D77983" w:rsidRDefault="00D77983" w:rsidP="00D77983">
      <w:pPr>
        <w:autoSpaceDE w:val="0"/>
        <w:autoSpaceDN w:val="0"/>
        <w:adjustRightInd w:val="0"/>
        <w:rPr>
          <w:rFonts w:cs="Times New Roman"/>
          <w:szCs w:val="24"/>
        </w:rPr>
      </w:pPr>
      <w:r w:rsidRPr="00D77983">
        <w:rPr>
          <w:rFonts w:cs="Calibri"/>
          <w:noProof/>
          <w:szCs w:val="24"/>
        </w:rPr>
        <w:drawing>
          <wp:inline distT="0" distB="0" distL="0" distR="0" wp14:anchorId="390413E6" wp14:editId="2DDF4388">
            <wp:extent cx="5731510" cy="3496945"/>
            <wp:effectExtent l="0" t="0" r="2540" b="8255"/>
            <wp:docPr id="1395896880" name="Picture 1" descr="A graph showing the number of fish caught in the fis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896880" name="Picture 1" descr="A graph showing the number of fish caught in the fish&#10;&#10;Description automatically generated with medium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5422BD86" w14:textId="77777777" w:rsidR="00D77983" w:rsidRPr="00D77983" w:rsidRDefault="00D77983" w:rsidP="00D77983">
      <w:pPr>
        <w:autoSpaceDE w:val="0"/>
        <w:autoSpaceDN w:val="0"/>
        <w:adjustRightInd w:val="0"/>
        <w:rPr>
          <w:rFonts w:cs="Calibri"/>
          <w:szCs w:val="24"/>
        </w:rPr>
      </w:pPr>
    </w:p>
    <w:p w14:paraId="6DDEE5BE" w14:textId="77777777" w:rsidR="00016B64" w:rsidRDefault="00016B64" w:rsidP="009111C2">
      <w:pPr>
        <w:rPr>
          <w:rFonts w:cstheme="minorHAnsi"/>
          <w:sz w:val="20"/>
          <w:szCs w:val="20"/>
        </w:rPr>
      </w:pPr>
    </w:p>
    <w:p w14:paraId="133070F6" w14:textId="77777777" w:rsidR="00D76DA8" w:rsidRDefault="00D76DA8" w:rsidP="009111C2">
      <w:pPr>
        <w:rPr>
          <w:rFonts w:cstheme="minorHAnsi"/>
          <w:sz w:val="20"/>
          <w:szCs w:val="20"/>
        </w:rPr>
      </w:pPr>
    </w:p>
    <w:p w14:paraId="3BC20A95" w14:textId="77777777" w:rsidR="00D76DA8" w:rsidRDefault="00D76DA8" w:rsidP="009111C2">
      <w:pPr>
        <w:rPr>
          <w:rFonts w:cstheme="minorHAnsi"/>
          <w:sz w:val="20"/>
          <w:szCs w:val="20"/>
        </w:rPr>
      </w:pPr>
    </w:p>
    <w:p w14:paraId="4EC2B88A" w14:textId="77777777" w:rsidR="00D76DA8" w:rsidRDefault="00D76DA8" w:rsidP="009111C2">
      <w:pPr>
        <w:rPr>
          <w:rFonts w:cstheme="minorHAnsi"/>
          <w:sz w:val="20"/>
          <w:szCs w:val="20"/>
        </w:rPr>
      </w:pPr>
    </w:p>
    <w:p w14:paraId="4F55D9F3" w14:textId="77777777" w:rsidR="00D76DA8" w:rsidRDefault="00D76DA8" w:rsidP="009111C2">
      <w:pPr>
        <w:rPr>
          <w:rFonts w:cstheme="minorHAnsi"/>
          <w:sz w:val="20"/>
          <w:szCs w:val="20"/>
        </w:rPr>
      </w:pPr>
    </w:p>
    <w:p w14:paraId="604C32D1" w14:textId="77777777" w:rsidR="00D76DA8" w:rsidRDefault="00D76DA8" w:rsidP="009111C2">
      <w:pPr>
        <w:rPr>
          <w:rFonts w:cstheme="minorHAnsi"/>
          <w:sz w:val="20"/>
          <w:szCs w:val="20"/>
        </w:rPr>
      </w:pPr>
    </w:p>
    <w:p w14:paraId="35B39697" w14:textId="2F4CC9F1" w:rsidR="00D76DA8" w:rsidRDefault="00D76DA8" w:rsidP="009111C2">
      <w:pPr>
        <w:rPr>
          <w:rFonts w:cstheme="minorHAnsi"/>
          <w:sz w:val="20"/>
          <w:szCs w:val="20"/>
        </w:rPr>
      </w:pPr>
      <w:r>
        <w:rPr>
          <w:rFonts w:cstheme="minorHAnsi"/>
          <w:sz w:val="20"/>
          <w:szCs w:val="20"/>
        </w:rPr>
        <w:t xml:space="preserve">Indicator: </w:t>
      </w:r>
      <w:r w:rsidRPr="00D76DA8">
        <w:rPr>
          <w:rFonts w:cstheme="minorHAnsi"/>
          <w:sz w:val="20"/>
          <w:szCs w:val="20"/>
        </w:rPr>
        <w:t>Fisheries Total Catch by Year/Month/Day (Kg)</w:t>
      </w:r>
    </w:p>
    <w:p w14:paraId="68DB26DB" w14:textId="77777777" w:rsidR="00D76DA8" w:rsidRPr="00D76DA8" w:rsidRDefault="00D76DA8" w:rsidP="00D76DA8">
      <w:pPr>
        <w:autoSpaceDE w:val="0"/>
        <w:autoSpaceDN w:val="0"/>
        <w:adjustRightInd w:val="0"/>
        <w:rPr>
          <w:rFonts w:cs="Calibri"/>
          <w:szCs w:val="24"/>
        </w:rPr>
      </w:pPr>
      <w:r w:rsidRPr="00D76DA8">
        <w:rPr>
          <w:rFonts w:cs="Times New Roman"/>
          <w:szCs w:val="24"/>
        </w:rPr>
        <w:t>ACT</w:t>
      </w:r>
    </w:p>
    <w:p w14:paraId="3A6E9054" w14:textId="0AD60836" w:rsidR="00D76DA8" w:rsidRPr="00D76DA8" w:rsidRDefault="00D76DA8" w:rsidP="00D76DA8">
      <w:pPr>
        <w:autoSpaceDE w:val="0"/>
        <w:autoSpaceDN w:val="0"/>
        <w:adjustRightInd w:val="0"/>
        <w:rPr>
          <w:rFonts w:cs="Calibri"/>
          <w:szCs w:val="24"/>
        </w:rPr>
      </w:pPr>
      <w:r w:rsidRPr="00D76DA8">
        <w:rPr>
          <w:rFonts w:cs="Times New Roman"/>
          <w:noProof/>
          <w:szCs w:val="24"/>
        </w:rPr>
        <w:drawing>
          <wp:inline distT="0" distB="0" distL="0" distR="0" wp14:anchorId="0263EDF0" wp14:editId="7415FE9F">
            <wp:extent cx="5731510" cy="3496945"/>
            <wp:effectExtent l="0" t="0" r="2540" b="8255"/>
            <wp:docPr id="255012957" name="Picture 14" descr="A graph of a fis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012957" name="Picture 14" descr="A graph of a fish&#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3EA3A827" w14:textId="77777777" w:rsidR="00D76DA8" w:rsidRPr="00D76DA8" w:rsidRDefault="00D76DA8" w:rsidP="00D76DA8">
      <w:pPr>
        <w:autoSpaceDE w:val="0"/>
        <w:autoSpaceDN w:val="0"/>
        <w:adjustRightInd w:val="0"/>
        <w:rPr>
          <w:rFonts w:cs="Times New Roman"/>
          <w:szCs w:val="24"/>
        </w:rPr>
      </w:pPr>
    </w:p>
    <w:p w14:paraId="2776BE81" w14:textId="77777777" w:rsidR="00D76DA8" w:rsidRPr="00D76DA8" w:rsidRDefault="00D76DA8" w:rsidP="00D76DA8">
      <w:pPr>
        <w:autoSpaceDE w:val="0"/>
        <w:autoSpaceDN w:val="0"/>
        <w:adjustRightInd w:val="0"/>
        <w:rPr>
          <w:rFonts w:cs="Calibri"/>
          <w:szCs w:val="24"/>
        </w:rPr>
      </w:pPr>
    </w:p>
    <w:p w14:paraId="117728A4" w14:textId="77777777" w:rsidR="00D76DA8" w:rsidRPr="00D76DA8" w:rsidRDefault="00D76DA8" w:rsidP="00D76DA8">
      <w:pPr>
        <w:autoSpaceDE w:val="0"/>
        <w:autoSpaceDN w:val="0"/>
        <w:adjustRightInd w:val="0"/>
        <w:rPr>
          <w:rFonts w:cs="Calibri"/>
          <w:szCs w:val="24"/>
        </w:rPr>
      </w:pPr>
      <w:r w:rsidRPr="00D76DA8">
        <w:rPr>
          <w:rFonts w:cs="Times New Roman"/>
          <w:szCs w:val="24"/>
        </w:rPr>
        <w:t>AMR</w:t>
      </w:r>
    </w:p>
    <w:p w14:paraId="235EE3E3" w14:textId="4369531E" w:rsidR="00D76DA8" w:rsidRPr="00D76DA8" w:rsidRDefault="00D76DA8" w:rsidP="00D76DA8">
      <w:pPr>
        <w:autoSpaceDE w:val="0"/>
        <w:autoSpaceDN w:val="0"/>
        <w:adjustRightInd w:val="0"/>
        <w:rPr>
          <w:rFonts w:cs="Calibri"/>
          <w:szCs w:val="24"/>
        </w:rPr>
      </w:pPr>
      <w:r w:rsidRPr="00D76DA8">
        <w:rPr>
          <w:rFonts w:cs="Times New Roman"/>
          <w:noProof/>
          <w:szCs w:val="24"/>
        </w:rPr>
        <w:drawing>
          <wp:inline distT="0" distB="0" distL="0" distR="0" wp14:anchorId="4EABD199" wp14:editId="3790A727">
            <wp:extent cx="5731510" cy="3496945"/>
            <wp:effectExtent l="0" t="0" r="2540" b="8255"/>
            <wp:docPr id="727004928" name="Picture 13" descr="A graph with numbers and a number of peop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04928" name="Picture 13" descr="A graph with numbers and a number of people&#10;&#10;Description automatically generated with medium confidenc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0A5939CF" w14:textId="77777777" w:rsidR="00D76DA8" w:rsidRPr="00D76DA8" w:rsidRDefault="00D76DA8" w:rsidP="00D76DA8">
      <w:pPr>
        <w:autoSpaceDE w:val="0"/>
        <w:autoSpaceDN w:val="0"/>
        <w:adjustRightInd w:val="0"/>
        <w:rPr>
          <w:rFonts w:cs="Times New Roman"/>
          <w:szCs w:val="24"/>
        </w:rPr>
      </w:pPr>
    </w:p>
    <w:p w14:paraId="1C0B7279" w14:textId="77777777" w:rsidR="00D76DA8" w:rsidRPr="00D76DA8" w:rsidRDefault="00D76DA8" w:rsidP="00D76DA8">
      <w:pPr>
        <w:autoSpaceDE w:val="0"/>
        <w:autoSpaceDN w:val="0"/>
        <w:adjustRightInd w:val="0"/>
        <w:rPr>
          <w:rFonts w:cs="Calibri"/>
          <w:szCs w:val="24"/>
        </w:rPr>
      </w:pPr>
    </w:p>
    <w:p w14:paraId="7E334F3D" w14:textId="77777777" w:rsidR="00D76DA8" w:rsidRPr="00D76DA8" w:rsidRDefault="00D76DA8" w:rsidP="00D76DA8">
      <w:pPr>
        <w:autoSpaceDE w:val="0"/>
        <w:autoSpaceDN w:val="0"/>
        <w:adjustRightInd w:val="0"/>
        <w:rPr>
          <w:rFonts w:cs="Calibri"/>
          <w:szCs w:val="24"/>
        </w:rPr>
      </w:pPr>
      <w:r w:rsidRPr="00D76DA8">
        <w:rPr>
          <w:rFonts w:cs="Times New Roman"/>
          <w:szCs w:val="24"/>
        </w:rPr>
        <w:t>GBNPB</w:t>
      </w:r>
    </w:p>
    <w:p w14:paraId="1173DBB6" w14:textId="661CECA5" w:rsidR="00D76DA8" w:rsidRPr="00D76DA8" w:rsidRDefault="00D76DA8" w:rsidP="00D76DA8">
      <w:pPr>
        <w:autoSpaceDE w:val="0"/>
        <w:autoSpaceDN w:val="0"/>
        <w:adjustRightInd w:val="0"/>
        <w:rPr>
          <w:rFonts w:cs="Calibri"/>
          <w:szCs w:val="24"/>
        </w:rPr>
      </w:pPr>
      <w:r w:rsidRPr="00D76DA8">
        <w:rPr>
          <w:rFonts w:cs="Times New Roman"/>
          <w:noProof/>
          <w:szCs w:val="24"/>
        </w:rPr>
        <w:drawing>
          <wp:inline distT="0" distB="0" distL="0" distR="0" wp14:anchorId="3094CA61" wp14:editId="27D9B5B7">
            <wp:extent cx="5731510" cy="3496945"/>
            <wp:effectExtent l="0" t="0" r="2540" b="8255"/>
            <wp:docPr id="13642323" name="Picture 12" descr="A graph with numbers an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2323" name="Picture 12" descr="A graph with numbers and lines&#10;&#10;Description automatically generated with medium confid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24C09508" w14:textId="77777777" w:rsidR="00D76DA8" w:rsidRPr="00D76DA8" w:rsidRDefault="00D76DA8" w:rsidP="00D76DA8">
      <w:pPr>
        <w:autoSpaceDE w:val="0"/>
        <w:autoSpaceDN w:val="0"/>
        <w:adjustRightInd w:val="0"/>
        <w:rPr>
          <w:rFonts w:cs="Times New Roman"/>
          <w:szCs w:val="24"/>
        </w:rPr>
      </w:pPr>
    </w:p>
    <w:p w14:paraId="0B222B6D" w14:textId="77777777" w:rsidR="00D76DA8" w:rsidRPr="00D76DA8" w:rsidRDefault="00D76DA8" w:rsidP="00D76DA8">
      <w:pPr>
        <w:autoSpaceDE w:val="0"/>
        <w:autoSpaceDN w:val="0"/>
        <w:adjustRightInd w:val="0"/>
        <w:rPr>
          <w:rFonts w:cs="Calibri"/>
          <w:szCs w:val="24"/>
        </w:rPr>
      </w:pPr>
    </w:p>
    <w:p w14:paraId="38E8AE12" w14:textId="77777777" w:rsidR="00D76DA8" w:rsidRPr="00D76DA8" w:rsidRDefault="00D76DA8" w:rsidP="00D76DA8">
      <w:pPr>
        <w:autoSpaceDE w:val="0"/>
        <w:autoSpaceDN w:val="0"/>
        <w:adjustRightInd w:val="0"/>
        <w:rPr>
          <w:rFonts w:cs="Calibri"/>
          <w:szCs w:val="24"/>
        </w:rPr>
      </w:pPr>
      <w:r w:rsidRPr="00D76DA8">
        <w:rPr>
          <w:rFonts w:cs="Times New Roman"/>
          <w:szCs w:val="24"/>
        </w:rPr>
        <w:t>HA</w:t>
      </w:r>
    </w:p>
    <w:p w14:paraId="516AA83A" w14:textId="65566025" w:rsidR="00D76DA8" w:rsidRPr="00D76DA8" w:rsidRDefault="00D76DA8" w:rsidP="00D76DA8">
      <w:pPr>
        <w:autoSpaceDE w:val="0"/>
        <w:autoSpaceDN w:val="0"/>
        <w:adjustRightInd w:val="0"/>
        <w:rPr>
          <w:rFonts w:cs="Calibri"/>
          <w:szCs w:val="24"/>
        </w:rPr>
      </w:pPr>
      <w:r w:rsidRPr="00D76DA8">
        <w:rPr>
          <w:rFonts w:cs="Times New Roman"/>
          <w:noProof/>
          <w:szCs w:val="24"/>
        </w:rPr>
        <w:lastRenderedPageBreak/>
        <w:drawing>
          <wp:inline distT="0" distB="0" distL="0" distR="0" wp14:anchorId="5724B604" wp14:editId="6DB8CB26">
            <wp:extent cx="5731510" cy="3496945"/>
            <wp:effectExtent l="0" t="0" r="2540" b="8255"/>
            <wp:docPr id="1604062697" name="Picture 11" descr="A graph of a fis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062697" name="Picture 11" descr="A graph of a fish&#10;&#10;Description automatically generated with medium confidenc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03C4A20D" w14:textId="77777777" w:rsidR="00D76DA8" w:rsidRPr="00D76DA8" w:rsidRDefault="00D76DA8" w:rsidP="00D76DA8">
      <w:pPr>
        <w:autoSpaceDE w:val="0"/>
        <w:autoSpaceDN w:val="0"/>
        <w:adjustRightInd w:val="0"/>
        <w:rPr>
          <w:rFonts w:cs="Times New Roman"/>
          <w:szCs w:val="24"/>
        </w:rPr>
      </w:pPr>
    </w:p>
    <w:p w14:paraId="29896C32" w14:textId="77777777" w:rsidR="00D76DA8" w:rsidRPr="00D76DA8" w:rsidRDefault="00D76DA8" w:rsidP="00D76DA8">
      <w:pPr>
        <w:autoSpaceDE w:val="0"/>
        <w:autoSpaceDN w:val="0"/>
        <w:adjustRightInd w:val="0"/>
        <w:rPr>
          <w:rFonts w:cs="Calibri"/>
          <w:szCs w:val="24"/>
        </w:rPr>
      </w:pPr>
    </w:p>
    <w:p w14:paraId="180878BB" w14:textId="77777777" w:rsidR="00D76DA8" w:rsidRPr="00D76DA8" w:rsidRDefault="00D76DA8" w:rsidP="00D76DA8">
      <w:pPr>
        <w:autoSpaceDE w:val="0"/>
        <w:autoSpaceDN w:val="0"/>
        <w:adjustRightInd w:val="0"/>
        <w:rPr>
          <w:rFonts w:cs="Calibri"/>
          <w:szCs w:val="24"/>
        </w:rPr>
      </w:pPr>
      <w:r w:rsidRPr="00D76DA8">
        <w:rPr>
          <w:rFonts w:cs="Times New Roman"/>
          <w:szCs w:val="24"/>
        </w:rPr>
        <w:t>OMP</w:t>
      </w:r>
    </w:p>
    <w:p w14:paraId="180C6B1D" w14:textId="10E443DD" w:rsidR="00D76DA8" w:rsidRPr="00D76DA8" w:rsidRDefault="00D76DA8" w:rsidP="00D76DA8">
      <w:pPr>
        <w:autoSpaceDE w:val="0"/>
        <w:autoSpaceDN w:val="0"/>
        <w:adjustRightInd w:val="0"/>
        <w:rPr>
          <w:rFonts w:cs="Calibri"/>
          <w:szCs w:val="24"/>
        </w:rPr>
      </w:pPr>
      <w:r w:rsidRPr="00D76DA8">
        <w:rPr>
          <w:rFonts w:cs="Times New Roman"/>
          <w:noProof/>
          <w:szCs w:val="24"/>
        </w:rPr>
        <w:drawing>
          <wp:inline distT="0" distB="0" distL="0" distR="0" wp14:anchorId="36679BEF" wp14:editId="217E99F0">
            <wp:extent cx="5731510" cy="3496945"/>
            <wp:effectExtent l="0" t="0" r="2540" b="8255"/>
            <wp:docPr id="1904421052" name="Picture 10" descr="A graph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421052" name="Picture 10" descr="A graph with red lines&#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2F75EE75" w14:textId="77777777" w:rsidR="00D76DA8" w:rsidRPr="00D76DA8" w:rsidRDefault="00D76DA8" w:rsidP="00D76DA8">
      <w:pPr>
        <w:autoSpaceDE w:val="0"/>
        <w:autoSpaceDN w:val="0"/>
        <w:adjustRightInd w:val="0"/>
        <w:rPr>
          <w:rFonts w:cs="Times New Roman"/>
          <w:szCs w:val="24"/>
        </w:rPr>
      </w:pPr>
    </w:p>
    <w:p w14:paraId="5A49DDD0" w14:textId="77777777" w:rsidR="00D76DA8" w:rsidRPr="00D76DA8" w:rsidRDefault="00D76DA8" w:rsidP="00D76DA8">
      <w:pPr>
        <w:autoSpaceDE w:val="0"/>
        <w:autoSpaceDN w:val="0"/>
        <w:adjustRightInd w:val="0"/>
        <w:rPr>
          <w:rFonts w:cs="Calibri"/>
          <w:szCs w:val="24"/>
        </w:rPr>
      </w:pPr>
    </w:p>
    <w:p w14:paraId="5ECF5033" w14:textId="77777777" w:rsidR="00D76DA8" w:rsidRPr="00D76DA8" w:rsidRDefault="00D76DA8" w:rsidP="00D76DA8">
      <w:pPr>
        <w:autoSpaceDE w:val="0"/>
        <w:autoSpaceDN w:val="0"/>
        <w:adjustRightInd w:val="0"/>
        <w:rPr>
          <w:rFonts w:cs="Times New Roman"/>
          <w:szCs w:val="24"/>
        </w:rPr>
      </w:pPr>
    </w:p>
    <w:p w14:paraId="524493FC" w14:textId="77777777" w:rsidR="00D76DA8" w:rsidRPr="00D76DA8" w:rsidRDefault="00D76DA8" w:rsidP="00D76DA8">
      <w:pPr>
        <w:autoSpaceDE w:val="0"/>
        <w:autoSpaceDN w:val="0"/>
        <w:adjustRightInd w:val="0"/>
        <w:rPr>
          <w:rFonts w:cs="Times New Roman"/>
          <w:szCs w:val="24"/>
        </w:rPr>
      </w:pPr>
      <w:r w:rsidRPr="00D76DA8">
        <w:rPr>
          <w:rFonts w:cs="Calibri"/>
          <w:szCs w:val="24"/>
        </w:rPr>
        <w:t>OPLB</w:t>
      </w:r>
    </w:p>
    <w:p w14:paraId="2BEE141F" w14:textId="5D947233" w:rsidR="00D76DA8" w:rsidRPr="00D76DA8" w:rsidRDefault="00D76DA8" w:rsidP="00D76DA8">
      <w:pPr>
        <w:autoSpaceDE w:val="0"/>
        <w:autoSpaceDN w:val="0"/>
        <w:adjustRightInd w:val="0"/>
        <w:rPr>
          <w:rFonts w:cs="Times New Roman"/>
          <w:szCs w:val="24"/>
        </w:rPr>
      </w:pPr>
      <w:r w:rsidRPr="00D76DA8">
        <w:rPr>
          <w:rFonts w:cs="Calibri"/>
          <w:noProof/>
          <w:szCs w:val="24"/>
        </w:rPr>
        <w:lastRenderedPageBreak/>
        <w:drawing>
          <wp:inline distT="0" distB="0" distL="0" distR="0" wp14:anchorId="3FD5E98E" wp14:editId="298139D5">
            <wp:extent cx="5731510" cy="3496945"/>
            <wp:effectExtent l="0" t="0" r="2540" b="8255"/>
            <wp:docPr id="786638386" name="Picture 9"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638386" name="Picture 9" descr="A screenshot of a graph&#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6786C07A" w14:textId="77777777" w:rsidR="00D76DA8" w:rsidRPr="00D76DA8" w:rsidRDefault="00D76DA8" w:rsidP="00D76DA8">
      <w:pPr>
        <w:autoSpaceDE w:val="0"/>
        <w:autoSpaceDN w:val="0"/>
        <w:adjustRightInd w:val="0"/>
        <w:rPr>
          <w:rFonts w:cs="Times New Roman"/>
          <w:szCs w:val="24"/>
        </w:rPr>
      </w:pPr>
      <w:r w:rsidRPr="00D76DA8">
        <w:rPr>
          <w:rFonts w:cs="Calibri"/>
          <w:szCs w:val="24"/>
        </w:rPr>
        <w:t>OPS</w:t>
      </w:r>
    </w:p>
    <w:p w14:paraId="3792F2A5" w14:textId="6A8C44E0" w:rsidR="00D76DA8" w:rsidRPr="00D76DA8" w:rsidRDefault="00D76DA8" w:rsidP="00D76DA8">
      <w:pPr>
        <w:autoSpaceDE w:val="0"/>
        <w:autoSpaceDN w:val="0"/>
        <w:adjustRightInd w:val="0"/>
        <w:rPr>
          <w:rFonts w:cs="Times New Roman"/>
          <w:szCs w:val="24"/>
        </w:rPr>
      </w:pPr>
      <w:r w:rsidRPr="00D76DA8">
        <w:rPr>
          <w:rFonts w:cs="Calibri"/>
          <w:noProof/>
          <w:szCs w:val="24"/>
        </w:rPr>
        <w:drawing>
          <wp:inline distT="0" distB="0" distL="0" distR="0" wp14:anchorId="0C6DBC3D" wp14:editId="433F32CA">
            <wp:extent cx="5731510" cy="3496945"/>
            <wp:effectExtent l="0" t="0" r="2540" b="8255"/>
            <wp:docPr id="1574955076" name="Picture 8" descr="A graph of fish caught in a fishing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955076" name="Picture 8" descr="A graph of fish caught in a fishing line&#10;&#10;Description automatically generated with medium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3496945"/>
                    </a:xfrm>
                    <a:prstGeom prst="rect">
                      <a:avLst/>
                    </a:prstGeom>
                    <a:noFill/>
                    <a:ln>
                      <a:noFill/>
                    </a:ln>
                  </pic:spPr>
                </pic:pic>
              </a:graphicData>
            </a:graphic>
          </wp:inline>
        </w:drawing>
      </w:r>
    </w:p>
    <w:p w14:paraId="1B73741E" w14:textId="77777777" w:rsidR="00D76DA8" w:rsidRPr="00D76DA8" w:rsidRDefault="00D76DA8" w:rsidP="00D76DA8">
      <w:pPr>
        <w:autoSpaceDE w:val="0"/>
        <w:autoSpaceDN w:val="0"/>
        <w:adjustRightInd w:val="0"/>
        <w:rPr>
          <w:rFonts w:cs="Calibri"/>
          <w:szCs w:val="24"/>
        </w:rPr>
      </w:pPr>
    </w:p>
    <w:p w14:paraId="373A6403" w14:textId="77777777" w:rsidR="00D76DA8" w:rsidRPr="00D76DA8" w:rsidRDefault="00D76DA8" w:rsidP="00D76DA8">
      <w:pPr>
        <w:autoSpaceDE w:val="0"/>
        <w:autoSpaceDN w:val="0"/>
        <w:adjustRightInd w:val="0"/>
        <w:rPr>
          <w:rFonts w:cs="Times New Roman"/>
          <w:szCs w:val="24"/>
        </w:rPr>
      </w:pPr>
    </w:p>
    <w:p w14:paraId="7A8DEDAA" w14:textId="2D778830" w:rsidR="00016B64" w:rsidRPr="00AC1205" w:rsidRDefault="00AC1205" w:rsidP="009111C2">
      <w:pPr>
        <w:rPr>
          <w:rFonts w:cstheme="minorHAnsi"/>
          <w:i/>
          <w:iCs/>
          <w:sz w:val="20"/>
          <w:szCs w:val="20"/>
        </w:rPr>
      </w:pPr>
      <w:r w:rsidRPr="00AC1205">
        <w:rPr>
          <w:rFonts w:cs="Calibri"/>
          <w:i/>
          <w:iCs/>
          <w:szCs w:val="24"/>
        </w:rPr>
        <w:t>Relation with</w:t>
      </w:r>
      <w:r>
        <w:rPr>
          <w:rFonts w:cs="Calibri"/>
          <w:i/>
          <w:iCs/>
          <w:szCs w:val="24"/>
        </w:rPr>
        <w:t>:</w:t>
      </w:r>
    </w:p>
    <w:p w14:paraId="0042334C" w14:textId="77777777" w:rsidR="00016B64" w:rsidRDefault="00016B64" w:rsidP="009111C2">
      <w:pPr>
        <w:rPr>
          <w:rFonts w:cstheme="minorHAnsi"/>
          <w:sz w:val="20"/>
          <w:szCs w:val="20"/>
        </w:rPr>
      </w:pPr>
    </w:p>
    <w:p w14:paraId="25ADB13F" w14:textId="77777777" w:rsidR="00016B64" w:rsidRPr="00AA5E6C" w:rsidRDefault="00016B64" w:rsidP="009111C2">
      <w:pPr>
        <w:rPr>
          <w:rFonts w:cstheme="minorHAnsi"/>
          <w:sz w:val="20"/>
          <w:szCs w:val="20"/>
        </w:rPr>
      </w:pPr>
    </w:p>
    <w:p w14:paraId="062D9F97" w14:textId="77777777" w:rsidR="009111C2" w:rsidRPr="00AA5E6C" w:rsidRDefault="009111C2" w:rsidP="009111C2">
      <w:pPr>
        <w:rPr>
          <w:rFonts w:cstheme="minorHAnsi"/>
          <w:sz w:val="20"/>
          <w:szCs w:val="20"/>
        </w:rPr>
      </w:pPr>
    </w:p>
    <w:p w14:paraId="55245824" w14:textId="77777777" w:rsidR="004726B4" w:rsidRPr="004726B4" w:rsidRDefault="004726B4" w:rsidP="004726B4">
      <w:pPr>
        <w:autoSpaceDE w:val="0"/>
        <w:autoSpaceDN w:val="0"/>
        <w:adjustRightInd w:val="0"/>
        <w:rPr>
          <w:rFonts w:cstheme="minorHAnsi"/>
          <w:sz w:val="20"/>
          <w:szCs w:val="20"/>
        </w:rPr>
      </w:pPr>
      <w:r w:rsidRPr="004726B4">
        <w:rPr>
          <w:rFonts w:cstheme="minorHAnsi"/>
          <w:sz w:val="20"/>
          <w:szCs w:val="20"/>
        </w:rPr>
        <w:t>[Fish (Id=33)]</w:t>
      </w:r>
    </w:p>
    <w:p w14:paraId="00347CA1" w14:textId="125FF41B" w:rsidR="004726B4" w:rsidRPr="004726B4" w:rsidRDefault="004726B4" w:rsidP="004726B4">
      <w:pPr>
        <w:autoSpaceDE w:val="0"/>
        <w:autoSpaceDN w:val="0"/>
        <w:adjustRightInd w:val="0"/>
        <w:rPr>
          <w:rFonts w:cstheme="minorHAnsi"/>
          <w:sz w:val="20"/>
          <w:szCs w:val="20"/>
        </w:rPr>
      </w:pPr>
      <w:r w:rsidRPr="00AA5E6C">
        <w:rPr>
          <w:rFonts w:cstheme="minorHAnsi"/>
          <w:noProof/>
          <w:sz w:val="20"/>
          <w:szCs w:val="20"/>
        </w:rPr>
        <w:lastRenderedPageBreak/>
        <w:drawing>
          <wp:inline distT="0" distB="0" distL="0" distR="0" wp14:anchorId="331C871D" wp14:editId="3CD0B5F7">
            <wp:extent cx="4304492" cy="1210847"/>
            <wp:effectExtent l="0" t="0" r="1270" b="8890"/>
            <wp:docPr id="1539590839" name="Picture 6" descr="A green rectangular sign with white ovals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590839" name="Picture 6" descr="A green rectangular sign with white ovals and black tex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20535" cy="1215360"/>
                    </a:xfrm>
                    <a:prstGeom prst="rect">
                      <a:avLst/>
                    </a:prstGeom>
                    <a:noFill/>
                    <a:ln>
                      <a:noFill/>
                    </a:ln>
                  </pic:spPr>
                </pic:pic>
              </a:graphicData>
            </a:graphic>
          </wp:inline>
        </w:drawing>
      </w:r>
    </w:p>
    <w:p w14:paraId="789DD6AB" w14:textId="77777777" w:rsidR="004726B4" w:rsidRPr="004726B4" w:rsidRDefault="004726B4" w:rsidP="004726B4">
      <w:pPr>
        <w:autoSpaceDE w:val="0"/>
        <w:autoSpaceDN w:val="0"/>
        <w:adjustRightInd w:val="0"/>
        <w:rPr>
          <w:rFonts w:cstheme="minorHAnsi"/>
          <w:sz w:val="20"/>
          <w:szCs w:val="20"/>
        </w:rPr>
      </w:pPr>
    </w:p>
    <w:p w14:paraId="5A416870" w14:textId="6CED7F8F" w:rsidR="004726B4" w:rsidRPr="004726B4" w:rsidRDefault="004726B4" w:rsidP="004726B4">
      <w:pPr>
        <w:autoSpaceDE w:val="0"/>
        <w:autoSpaceDN w:val="0"/>
        <w:adjustRightInd w:val="0"/>
        <w:rPr>
          <w:rFonts w:cstheme="minorHAnsi"/>
          <w:sz w:val="20"/>
          <w:szCs w:val="20"/>
        </w:rPr>
      </w:pPr>
      <w:r w:rsidRPr="00AA5E6C">
        <w:rPr>
          <w:rFonts w:cstheme="minorHAnsi"/>
          <w:noProof/>
          <w:sz w:val="20"/>
          <w:szCs w:val="20"/>
        </w:rPr>
        <w:drawing>
          <wp:inline distT="0" distB="0" distL="0" distR="0" wp14:anchorId="68783056" wp14:editId="2713E1D6">
            <wp:extent cx="2147455" cy="620577"/>
            <wp:effectExtent l="0" t="0" r="5715" b="8255"/>
            <wp:docPr id="1038888594" name="Picture 5" descr="A green rectangl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888594" name="Picture 5" descr="A green rectangle with black tex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65645" cy="625834"/>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2325"/>
        <w:gridCol w:w="1168"/>
        <w:gridCol w:w="1174"/>
        <w:gridCol w:w="1695"/>
        <w:gridCol w:w="706"/>
      </w:tblGrid>
      <w:tr w:rsidR="004726B4" w:rsidRPr="004726B4" w14:paraId="1E01A174" w14:textId="77777777">
        <w:tc>
          <w:tcPr>
            <w:tcW w:w="0" w:type="auto"/>
            <w:gridSpan w:val="5"/>
            <w:tcMar>
              <w:left w:w="108" w:type="dxa"/>
              <w:right w:w="108" w:type="dxa"/>
            </w:tcMar>
          </w:tcPr>
          <w:p w14:paraId="1A5084C1" w14:textId="77777777" w:rsidR="004726B4" w:rsidRPr="004726B4" w:rsidRDefault="004726B4" w:rsidP="004726B4">
            <w:pPr>
              <w:autoSpaceDE w:val="0"/>
              <w:autoSpaceDN w:val="0"/>
              <w:adjustRightInd w:val="0"/>
              <w:rPr>
                <w:rFonts w:cstheme="minorHAnsi"/>
                <w:b/>
                <w:sz w:val="20"/>
                <w:szCs w:val="20"/>
              </w:rPr>
            </w:pPr>
            <w:r w:rsidRPr="004726B4">
              <w:rPr>
                <w:rFonts w:cstheme="minorHAnsi"/>
                <w:b/>
                <w:sz w:val="20"/>
                <w:szCs w:val="20"/>
              </w:rPr>
              <w:t>Indicators attached to component: Fish (Id=33)</w:t>
            </w:r>
          </w:p>
        </w:tc>
      </w:tr>
      <w:tr w:rsidR="004726B4" w:rsidRPr="004726B4" w14:paraId="5556FEA4" w14:textId="77777777">
        <w:tc>
          <w:tcPr>
            <w:tcW w:w="0" w:type="auto"/>
            <w:tcMar>
              <w:left w:w="108" w:type="dxa"/>
              <w:right w:w="108" w:type="dxa"/>
            </w:tcMar>
          </w:tcPr>
          <w:p w14:paraId="3F9BA19A" w14:textId="77777777" w:rsidR="004726B4" w:rsidRPr="004726B4" w:rsidRDefault="004726B4" w:rsidP="004726B4">
            <w:pPr>
              <w:autoSpaceDE w:val="0"/>
              <w:autoSpaceDN w:val="0"/>
              <w:adjustRightInd w:val="0"/>
              <w:rPr>
                <w:rFonts w:cstheme="minorHAnsi"/>
                <w:sz w:val="20"/>
                <w:szCs w:val="20"/>
              </w:rPr>
            </w:pPr>
            <w:r w:rsidRPr="004726B4">
              <w:rPr>
                <w:rFonts w:cstheme="minorHAnsi"/>
                <w:b/>
                <w:sz w:val="20"/>
                <w:szCs w:val="20"/>
              </w:rPr>
              <w:t>Name</w:t>
            </w:r>
          </w:p>
        </w:tc>
        <w:tc>
          <w:tcPr>
            <w:tcW w:w="0" w:type="auto"/>
            <w:tcMar>
              <w:left w:w="108" w:type="dxa"/>
              <w:right w:w="108" w:type="dxa"/>
            </w:tcMar>
          </w:tcPr>
          <w:p w14:paraId="50936F34" w14:textId="77777777" w:rsidR="004726B4" w:rsidRPr="004726B4" w:rsidRDefault="004726B4" w:rsidP="004726B4">
            <w:pPr>
              <w:autoSpaceDE w:val="0"/>
              <w:autoSpaceDN w:val="0"/>
              <w:adjustRightInd w:val="0"/>
              <w:rPr>
                <w:rFonts w:cstheme="minorHAnsi"/>
                <w:sz w:val="20"/>
                <w:szCs w:val="20"/>
              </w:rPr>
            </w:pPr>
            <w:r w:rsidRPr="004726B4">
              <w:rPr>
                <w:rFonts w:cstheme="minorHAnsi"/>
                <w:b/>
                <w:sz w:val="20"/>
                <w:szCs w:val="20"/>
              </w:rPr>
              <w:t>Description</w:t>
            </w:r>
          </w:p>
        </w:tc>
        <w:tc>
          <w:tcPr>
            <w:tcW w:w="0" w:type="auto"/>
            <w:tcMar>
              <w:left w:w="108" w:type="dxa"/>
              <w:right w:w="108" w:type="dxa"/>
            </w:tcMar>
          </w:tcPr>
          <w:p w14:paraId="431E0B10" w14:textId="77777777" w:rsidR="004726B4" w:rsidRPr="004726B4" w:rsidRDefault="004726B4" w:rsidP="004726B4">
            <w:pPr>
              <w:autoSpaceDE w:val="0"/>
              <w:autoSpaceDN w:val="0"/>
              <w:adjustRightInd w:val="0"/>
              <w:rPr>
                <w:rFonts w:cstheme="minorHAnsi"/>
                <w:sz w:val="20"/>
                <w:szCs w:val="20"/>
              </w:rPr>
            </w:pPr>
            <w:proofErr w:type="spellStart"/>
            <w:r w:rsidRPr="004726B4">
              <w:rPr>
                <w:rFonts w:cstheme="minorHAnsi"/>
                <w:b/>
                <w:sz w:val="20"/>
                <w:szCs w:val="20"/>
              </w:rPr>
              <w:t>DataSource</w:t>
            </w:r>
            <w:proofErr w:type="spellEnd"/>
          </w:p>
        </w:tc>
        <w:tc>
          <w:tcPr>
            <w:tcW w:w="0" w:type="auto"/>
            <w:tcMar>
              <w:left w:w="108" w:type="dxa"/>
              <w:right w:w="108" w:type="dxa"/>
            </w:tcMar>
          </w:tcPr>
          <w:p w14:paraId="729B313D" w14:textId="77777777" w:rsidR="004726B4" w:rsidRPr="004726B4" w:rsidRDefault="004726B4" w:rsidP="004726B4">
            <w:pPr>
              <w:autoSpaceDE w:val="0"/>
              <w:autoSpaceDN w:val="0"/>
              <w:adjustRightInd w:val="0"/>
              <w:rPr>
                <w:rFonts w:cstheme="minorHAnsi"/>
                <w:sz w:val="20"/>
                <w:szCs w:val="20"/>
              </w:rPr>
            </w:pPr>
            <w:proofErr w:type="spellStart"/>
            <w:r w:rsidRPr="004726B4">
              <w:rPr>
                <w:rFonts w:cstheme="minorHAnsi"/>
                <w:b/>
                <w:sz w:val="20"/>
                <w:szCs w:val="20"/>
              </w:rPr>
              <w:t>UpdateFrequency</w:t>
            </w:r>
            <w:proofErr w:type="spellEnd"/>
          </w:p>
        </w:tc>
        <w:tc>
          <w:tcPr>
            <w:tcW w:w="0" w:type="auto"/>
            <w:tcMar>
              <w:left w:w="108" w:type="dxa"/>
              <w:right w:w="108" w:type="dxa"/>
            </w:tcMar>
          </w:tcPr>
          <w:p w14:paraId="46BCD57D" w14:textId="77777777" w:rsidR="004726B4" w:rsidRPr="004726B4" w:rsidRDefault="004726B4" w:rsidP="004726B4">
            <w:pPr>
              <w:autoSpaceDE w:val="0"/>
              <w:autoSpaceDN w:val="0"/>
              <w:adjustRightInd w:val="0"/>
              <w:rPr>
                <w:rFonts w:cstheme="minorHAnsi"/>
                <w:sz w:val="20"/>
                <w:szCs w:val="20"/>
              </w:rPr>
            </w:pPr>
            <w:r w:rsidRPr="004726B4">
              <w:rPr>
                <w:rFonts w:cstheme="minorHAnsi"/>
                <w:b/>
                <w:sz w:val="20"/>
                <w:szCs w:val="20"/>
              </w:rPr>
              <w:t>Notes</w:t>
            </w:r>
          </w:p>
        </w:tc>
      </w:tr>
      <w:tr w:rsidR="004726B4" w:rsidRPr="004726B4" w14:paraId="71B925CB" w14:textId="77777777">
        <w:tc>
          <w:tcPr>
            <w:tcW w:w="0" w:type="auto"/>
            <w:tcMar>
              <w:left w:w="108" w:type="dxa"/>
              <w:right w:w="108" w:type="dxa"/>
            </w:tcMar>
          </w:tcPr>
          <w:p w14:paraId="0573B871" w14:textId="15124BC8" w:rsidR="004726B4" w:rsidRPr="004726B4" w:rsidRDefault="004726B4" w:rsidP="004726B4">
            <w:pPr>
              <w:autoSpaceDE w:val="0"/>
              <w:autoSpaceDN w:val="0"/>
              <w:adjustRightInd w:val="0"/>
              <w:rPr>
                <w:rFonts w:cstheme="minorHAnsi"/>
                <w:sz w:val="20"/>
                <w:szCs w:val="20"/>
              </w:rPr>
            </w:pPr>
            <w:r w:rsidRPr="004726B4">
              <w:rPr>
                <w:rFonts w:cstheme="minorHAnsi"/>
                <w:sz w:val="20"/>
                <w:szCs w:val="20"/>
              </w:rPr>
              <w:t xml:space="preserve">Presence </w:t>
            </w:r>
            <w:r w:rsidR="00972159" w:rsidRPr="004726B4">
              <w:rPr>
                <w:rFonts w:cstheme="minorHAnsi"/>
                <w:sz w:val="20"/>
                <w:szCs w:val="20"/>
              </w:rPr>
              <w:t>of species</w:t>
            </w:r>
          </w:p>
        </w:tc>
        <w:tc>
          <w:tcPr>
            <w:tcW w:w="0" w:type="auto"/>
            <w:tcMar>
              <w:left w:w="108" w:type="dxa"/>
              <w:right w:w="108" w:type="dxa"/>
            </w:tcMar>
          </w:tcPr>
          <w:p w14:paraId="437778E1"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5965218F"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17C55247"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07F233C8" w14:textId="77777777" w:rsidR="004726B4" w:rsidRPr="004726B4" w:rsidRDefault="004726B4" w:rsidP="004726B4">
            <w:pPr>
              <w:autoSpaceDE w:val="0"/>
              <w:autoSpaceDN w:val="0"/>
              <w:adjustRightInd w:val="0"/>
              <w:rPr>
                <w:rFonts w:cstheme="minorHAnsi"/>
                <w:sz w:val="20"/>
                <w:szCs w:val="20"/>
              </w:rPr>
            </w:pPr>
          </w:p>
        </w:tc>
      </w:tr>
      <w:tr w:rsidR="004726B4" w:rsidRPr="004726B4" w14:paraId="313DDEDB" w14:textId="77777777">
        <w:tc>
          <w:tcPr>
            <w:tcW w:w="0" w:type="auto"/>
            <w:tcMar>
              <w:left w:w="108" w:type="dxa"/>
              <w:right w:w="108" w:type="dxa"/>
            </w:tcMar>
          </w:tcPr>
          <w:p w14:paraId="66EBC80B" w14:textId="77777777" w:rsidR="004726B4" w:rsidRPr="004726B4" w:rsidRDefault="004726B4" w:rsidP="004726B4">
            <w:pPr>
              <w:autoSpaceDE w:val="0"/>
              <w:autoSpaceDN w:val="0"/>
              <w:adjustRightInd w:val="0"/>
              <w:rPr>
                <w:rFonts w:cstheme="minorHAnsi"/>
                <w:sz w:val="20"/>
                <w:szCs w:val="20"/>
              </w:rPr>
            </w:pPr>
            <w:r w:rsidRPr="004726B4">
              <w:rPr>
                <w:rFonts w:cstheme="minorHAnsi"/>
                <w:sz w:val="20"/>
                <w:szCs w:val="20"/>
              </w:rPr>
              <w:t>Abundance of Key species</w:t>
            </w:r>
          </w:p>
        </w:tc>
        <w:tc>
          <w:tcPr>
            <w:tcW w:w="0" w:type="auto"/>
            <w:tcMar>
              <w:left w:w="108" w:type="dxa"/>
              <w:right w:w="108" w:type="dxa"/>
            </w:tcMar>
          </w:tcPr>
          <w:p w14:paraId="7E662C07"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30B4072C" w14:textId="77777777" w:rsidR="004726B4" w:rsidRPr="004726B4" w:rsidRDefault="004726B4" w:rsidP="004726B4">
            <w:pPr>
              <w:autoSpaceDE w:val="0"/>
              <w:autoSpaceDN w:val="0"/>
              <w:adjustRightInd w:val="0"/>
              <w:rPr>
                <w:rFonts w:cstheme="minorHAnsi"/>
                <w:sz w:val="20"/>
                <w:szCs w:val="20"/>
              </w:rPr>
            </w:pPr>
            <w:proofErr w:type="spellStart"/>
            <w:r w:rsidRPr="004726B4">
              <w:rPr>
                <w:rFonts w:cstheme="minorHAnsi"/>
                <w:sz w:val="20"/>
                <w:szCs w:val="20"/>
              </w:rPr>
              <w:t>Reefcheck</w:t>
            </w:r>
            <w:proofErr w:type="spellEnd"/>
          </w:p>
        </w:tc>
        <w:tc>
          <w:tcPr>
            <w:tcW w:w="0" w:type="auto"/>
            <w:tcMar>
              <w:left w:w="108" w:type="dxa"/>
              <w:right w:w="108" w:type="dxa"/>
            </w:tcMar>
          </w:tcPr>
          <w:p w14:paraId="0583FBEE"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33647DE1" w14:textId="77777777" w:rsidR="004726B4" w:rsidRPr="004726B4" w:rsidRDefault="004726B4" w:rsidP="004726B4">
            <w:pPr>
              <w:autoSpaceDE w:val="0"/>
              <w:autoSpaceDN w:val="0"/>
              <w:adjustRightInd w:val="0"/>
              <w:rPr>
                <w:rFonts w:cstheme="minorHAnsi"/>
                <w:sz w:val="20"/>
                <w:szCs w:val="20"/>
              </w:rPr>
            </w:pPr>
          </w:p>
        </w:tc>
      </w:tr>
      <w:tr w:rsidR="004726B4" w:rsidRPr="004726B4" w14:paraId="1161E76C" w14:textId="77777777">
        <w:tc>
          <w:tcPr>
            <w:tcW w:w="0" w:type="auto"/>
            <w:tcMar>
              <w:left w:w="108" w:type="dxa"/>
              <w:right w:w="108" w:type="dxa"/>
            </w:tcMar>
          </w:tcPr>
          <w:p w14:paraId="2D9B414A" w14:textId="77777777" w:rsidR="004726B4" w:rsidRPr="004726B4" w:rsidRDefault="004726B4" w:rsidP="004726B4">
            <w:pPr>
              <w:autoSpaceDE w:val="0"/>
              <w:autoSpaceDN w:val="0"/>
              <w:adjustRightInd w:val="0"/>
              <w:rPr>
                <w:rFonts w:cstheme="minorHAnsi"/>
                <w:sz w:val="20"/>
                <w:szCs w:val="20"/>
              </w:rPr>
            </w:pPr>
            <w:r w:rsidRPr="004726B4">
              <w:rPr>
                <w:rFonts w:cstheme="minorHAnsi"/>
                <w:sz w:val="20"/>
                <w:szCs w:val="20"/>
              </w:rPr>
              <w:t>Size of the key species</w:t>
            </w:r>
          </w:p>
        </w:tc>
        <w:tc>
          <w:tcPr>
            <w:tcW w:w="0" w:type="auto"/>
            <w:tcMar>
              <w:left w:w="108" w:type="dxa"/>
              <w:right w:w="108" w:type="dxa"/>
            </w:tcMar>
          </w:tcPr>
          <w:p w14:paraId="38248388"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6BD6D577" w14:textId="77777777" w:rsidR="004726B4" w:rsidRPr="004726B4" w:rsidRDefault="004726B4" w:rsidP="004726B4">
            <w:pPr>
              <w:autoSpaceDE w:val="0"/>
              <w:autoSpaceDN w:val="0"/>
              <w:adjustRightInd w:val="0"/>
              <w:rPr>
                <w:rFonts w:cstheme="minorHAnsi"/>
                <w:sz w:val="20"/>
                <w:szCs w:val="20"/>
              </w:rPr>
            </w:pPr>
            <w:proofErr w:type="spellStart"/>
            <w:r w:rsidRPr="004726B4">
              <w:rPr>
                <w:rFonts w:cstheme="minorHAnsi"/>
                <w:sz w:val="20"/>
                <w:szCs w:val="20"/>
              </w:rPr>
              <w:t>Reefcheck</w:t>
            </w:r>
            <w:proofErr w:type="spellEnd"/>
          </w:p>
        </w:tc>
        <w:tc>
          <w:tcPr>
            <w:tcW w:w="0" w:type="auto"/>
            <w:tcMar>
              <w:left w:w="108" w:type="dxa"/>
              <w:right w:w="108" w:type="dxa"/>
            </w:tcMar>
          </w:tcPr>
          <w:p w14:paraId="2BC82700"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388CECB7" w14:textId="77777777" w:rsidR="004726B4" w:rsidRPr="004726B4" w:rsidRDefault="004726B4" w:rsidP="004726B4">
            <w:pPr>
              <w:autoSpaceDE w:val="0"/>
              <w:autoSpaceDN w:val="0"/>
              <w:adjustRightInd w:val="0"/>
              <w:rPr>
                <w:rFonts w:cstheme="minorHAnsi"/>
                <w:sz w:val="20"/>
                <w:szCs w:val="20"/>
              </w:rPr>
            </w:pPr>
          </w:p>
        </w:tc>
      </w:tr>
      <w:tr w:rsidR="004726B4" w:rsidRPr="004726B4" w14:paraId="79610B35" w14:textId="77777777">
        <w:tc>
          <w:tcPr>
            <w:tcW w:w="0" w:type="auto"/>
            <w:tcMar>
              <w:left w:w="108" w:type="dxa"/>
              <w:right w:w="108" w:type="dxa"/>
            </w:tcMar>
          </w:tcPr>
          <w:p w14:paraId="73F7E3E3" w14:textId="77777777" w:rsidR="004726B4" w:rsidRPr="004726B4" w:rsidRDefault="004726B4" w:rsidP="004726B4">
            <w:pPr>
              <w:autoSpaceDE w:val="0"/>
              <w:autoSpaceDN w:val="0"/>
              <w:adjustRightInd w:val="0"/>
              <w:rPr>
                <w:rFonts w:cstheme="minorHAnsi"/>
                <w:sz w:val="20"/>
                <w:szCs w:val="20"/>
              </w:rPr>
            </w:pPr>
            <w:r w:rsidRPr="004726B4">
              <w:rPr>
                <w:rFonts w:cstheme="minorHAnsi"/>
                <w:sz w:val="20"/>
                <w:szCs w:val="20"/>
              </w:rPr>
              <w:t xml:space="preserve">RED list species </w:t>
            </w:r>
          </w:p>
        </w:tc>
        <w:tc>
          <w:tcPr>
            <w:tcW w:w="0" w:type="auto"/>
            <w:tcMar>
              <w:left w:w="108" w:type="dxa"/>
              <w:right w:w="108" w:type="dxa"/>
            </w:tcMar>
          </w:tcPr>
          <w:p w14:paraId="07EE6A83"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6078DE8F"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17FEEBEB" w14:textId="77777777" w:rsidR="004726B4" w:rsidRPr="004726B4" w:rsidRDefault="004726B4" w:rsidP="004726B4">
            <w:pPr>
              <w:autoSpaceDE w:val="0"/>
              <w:autoSpaceDN w:val="0"/>
              <w:adjustRightInd w:val="0"/>
              <w:rPr>
                <w:rFonts w:cstheme="minorHAnsi"/>
                <w:sz w:val="20"/>
                <w:szCs w:val="20"/>
              </w:rPr>
            </w:pPr>
          </w:p>
        </w:tc>
        <w:tc>
          <w:tcPr>
            <w:tcW w:w="0" w:type="auto"/>
            <w:tcMar>
              <w:left w:w="108" w:type="dxa"/>
              <w:right w:w="108" w:type="dxa"/>
            </w:tcMar>
          </w:tcPr>
          <w:p w14:paraId="29AD534A" w14:textId="77777777" w:rsidR="004726B4" w:rsidRPr="004726B4" w:rsidRDefault="004726B4" w:rsidP="004726B4">
            <w:pPr>
              <w:autoSpaceDE w:val="0"/>
              <w:autoSpaceDN w:val="0"/>
              <w:adjustRightInd w:val="0"/>
              <w:rPr>
                <w:rFonts w:cstheme="minorHAnsi"/>
                <w:sz w:val="20"/>
                <w:szCs w:val="20"/>
              </w:rPr>
            </w:pPr>
          </w:p>
        </w:tc>
      </w:tr>
    </w:tbl>
    <w:p w14:paraId="1AF7DB7B" w14:textId="77777777" w:rsidR="004726B4" w:rsidRPr="004726B4" w:rsidRDefault="004726B4" w:rsidP="004726B4">
      <w:pPr>
        <w:autoSpaceDE w:val="0"/>
        <w:autoSpaceDN w:val="0"/>
        <w:adjustRightInd w:val="0"/>
        <w:rPr>
          <w:rFonts w:cstheme="minorHAnsi"/>
          <w:sz w:val="20"/>
          <w:szCs w:val="20"/>
        </w:rPr>
      </w:pPr>
    </w:p>
    <w:p w14:paraId="31ABAE77" w14:textId="77777777" w:rsidR="004726B4" w:rsidRDefault="004726B4" w:rsidP="004726B4">
      <w:pPr>
        <w:autoSpaceDE w:val="0"/>
        <w:autoSpaceDN w:val="0"/>
        <w:adjustRightInd w:val="0"/>
        <w:rPr>
          <w:rFonts w:cstheme="minorHAnsi"/>
          <w:sz w:val="20"/>
          <w:szCs w:val="20"/>
        </w:rPr>
      </w:pPr>
    </w:p>
    <w:p w14:paraId="653781B7" w14:textId="77777777" w:rsidR="00AC1205" w:rsidRPr="00AC1205" w:rsidRDefault="00AC1205" w:rsidP="00AC1205">
      <w:pPr>
        <w:autoSpaceDE w:val="0"/>
        <w:autoSpaceDN w:val="0"/>
        <w:adjustRightInd w:val="0"/>
        <w:rPr>
          <w:rFonts w:cs="Times New Roman"/>
          <w:szCs w:val="24"/>
        </w:rPr>
      </w:pPr>
      <w:r w:rsidRPr="00AC1205">
        <w:rPr>
          <w:rFonts w:cs="Times New Roman"/>
          <w:szCs w:val="24"/>
        </w:rPr>
        <w:t xml:space="preserve">Indicator: </w:t>
      </w:r>
      <w:r w:rsidRPr="00AC1205">
        <w:rPr>
          <w:rFonts w:cs="Calibri"/>
          <w:szCs w:val="24"/>
        </w:rPr>
        <w:t xml:space="preserve">Commercial Status by Order as Total Number of Species. </w:t>
      </w:r>
    </w:p>
    <w:p w14:paraId="1D7840D8" w14:textId="77777777" w:rsidR="00AC1205" w:rsidRPr="00AC1205" w:rsidRDefault="00AC1205" w:rsidP="00AC1205">
      <w:pPr>
        <w:autoSpaceDE w:val="0"/>
        <w:autoSpaceDN w:val="0"/>
        <w:adjustRightInd w:val="0"/>
        <w:rPr>
          <w:rFonts w:cs="Times New Roman"/>
          <w:szCs w:val="24"/>
        </w:rPr>
      </w:pPr>
      <w:r w:rsidRPr="00AC1205">
        <w:rPr>
          <w:rFonts w:cs="Calibri"/>
          <w:szCs w:val="24"/>
        </w:rPr>
        <w:t>0=</w:t>
      </w:r>
      <w:proofErr w:type="gramStart"/>
      <w:r w:rsidRPr="00AC1205">
        <w:rPr>
          <w:rFonts w:cs="Calibri"/>
          <w:szCs w:val="24"/>
        </w:rPr>
        <w:t>Non Commercial</w:t>
      </w:r>
      <w:proofErr w:type="gramEnd"/>
    </w:p>
    <w:p w14:paraId="295C5F82" w14:textId="77777777" w:rsidR="00AC1205" w:rsidRPr="00AC1205" w:rsidRDefault="00AC1205" w:rsidP="00AC1205">
      <w:pPr>
        <w:autoSpaceDE w:val="0"/>
        <w:autoSpaceDN w:val="0"/>
        <w:adjustRightInd w:val="0"/>
        <w:rPr>
          <w:rFonts w:cs="Times New Roman"/>
          <w:szCs w:val="24"/>
        </w:rPr>
      </w:pPr>
      <w:r w:rsidRPr="00AC1205">
        <w:rPr>
          <w:rFonts w:cs="Calibri"/>
          <w:szCs w:val="24"/>
        </w:rPr>
        <w:t>1=Illegal (use for aquarium)</w:t>
      </w:r>
    </w:p>
    <w:p w14:paraId="57C8CB2D" w14:textId="77777777" w:rsidR="00AC1205" w:rsidRPr="00AC1205" w:rsidRDefault="00AC1205" w:rsidP="00AC1205">
      <w:pPr>
        <w:autoSpaceDE w:val="0"/>
        <w:autoSpaceDN w:val="0"/>
        <w:adjustRightInd w:val="0"/>
        <w:rPr>
          <w:rFonts w:cs="Times New Roman"/>
          <w:szCs w:val="24"/>
        </w:rPr>
      </w:pPr>
      <w:r w:rsidRPr="00AC1205">
        <w:rPr>
          <w:rFonts w:cs="Calibri"/>
          <w:szCs w:val="24"/>
        </w:rPr>
        <w:t>2=Commercial (legal)</w:t>
      </w:r>
    </w:p>
    <w:p w14:paraId="4D276C17" w14:textId="77777777" w:rsidR="00AC1205" w:rsidRPr="00AC1205" w:rsidRDefault="00AC1205" w:rsidP="00AC1205">
      <w:pPr>
        <w:autoSpaceDE w:val="0"/>
        <w:autoSpaceDN w:val="0"/>
        <w:adjustRightInd w:val="0"/>
        <w:rPr>
          <w:rFonts w:cs="Calibri"/>
          <w:szCs w:val="24"/>
        </w:rPr>
      </w:pPr>
    </w:p>
    <w:p w14:paraId="7C6A9A06" w14:textId="77777777" w:rsidR="00AC1205" w:rsidRPr="00AC1205" w:rsidRDefault="00AC1205" w:rsidP="00AC1205">
      <w:pPr>
        <w:autoSpaceDE w:val="0"/>
        <w:autoSpaceDN w:val="0"/>
        <w:adjustRightInd w:val="0"/>
        <w:rPr>
          <w:rFonts w:cs="Times New Roman"/>
          <w:szCs w:val="24"/>
        </w:rPr>
      </w:pPr>
    </w:p>
    <w:p w14:paraId="20A3D90F" w14:textId="77777777" w:rsidR="00AC1205" w:rsidRPr="00AC1205" w:rsidRDefault="00AC1205" w:rsidP="00AC1205">
      <w:pPr>
        <w:autoSpaceDE w:val="0"/>
        <w:autoSpaceDN w:val="0"/>
        <w:adjustRightInd w:val="0"/>
        <w:rPr>
          <w:rFonts w:cs="Times New Roman"/>
          <w:szCs w:val="24"/>
        </w:rPr>
      </w:pPr>
      <w:r w:rsidRPr="00AC1205">
        <w:rPr>
          <w:rFonts w:cs="Calibri"/>
          <w:szCs w:val="24"/>
        </w:rPr>
        <w:t>2019</w:t>
      </w:r>
    </w:p>
    <w:p w14:paraId="48CAD81C" w14:textId="7C801778" w:rsidR="00AC1205" w:rsidRPr="00AC1205" w:rsidRDefault="00AC1205" w:rsidP="00AC1205">
      <w:pPr>
        <w:autoSpaceDE w:val="0"/>
        <w:autoSpaceDN w:val="0"/>
        <w:adjustRightInd w:val="0"/>
        <w:rPr>
          <w:rFonts w:cs="Times New Roman"/>
          <w:szCs w:val="24"/>
        </w:rPr>
      </w:pPr>
      <w:r w:rsidRPr="00AC1205">
        <w:rPr>
          <w:rFonts w:cs="Calibri"/>
          <w:noProof/>
          <w:szCs w:val="24"/>
        </w:rPr>
        <w:drawing>
          <wp:inline distT="0" distB="0" distL="0" distR="0" wp14:anchorId="633A712C" wp14:editId="4F11E4B7">
            <wp:extent cx="5731510" cy="4122420"/>
            <wp:effectExtent l="0" t="0" r="2540" b="0"/>
            <wp:docPr id="628291018" name="Picture 2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291018" name="Picture 21" descr="A screenshot of a graph&#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4122420"/>
                    </a:xfrm>
                    <a:prstGeom prst="rect">
                      <a:avLst/>
                    </a:prstGeom>
                    <a:noFill/>
                    <a:ln>
                      <a:noFill/>
                    </a:ln>
                  </pic:spPr>
                </pic:pic>
              </a:graphicData>
            </a:graphic>
          </wp:inline>
        </w:drawing>
      </w:r>
    </w:p>
    <w:p w14:paraId="28D184D6" w14:textId="77777777" w:rsidR="00AC1205" w:rsidRPr="00AC1205" w:rsidRDefault="00AC1205" w:rsidP="00AC1205">
      <w:pPr>
        <w:autoSpaceDE w:val="0"/>
        <w:autoSpaceDN w:val="0"/>
        <w:adjustRightInd w:val="0"/>
        <w:rPr>
          <w:rFonts w:cs="Calibri"/>
          <w:szCs w:val="24"/>
        </w:rPr>
      </w:pPr>
    </w:p>
    <w:p w14:paraId="08E1D758" w14:textId="77777777" w:rsidR="00AC1205" w:rsidRPr="00AC1205" w:rsidRDefault="00AC1205" w:rsidP="00AC1205">
      <w:pPr>
        <w:autoSpaceDE w:val="0"/>
        <w:autoSpaceDN w:val="0"/>
        <w:adjustRightInd w:val="0"/>
        <w:rPr>
          <w:rFonts w:cs="Times New Roman"/>
          <w:szCs w:val="24"/>
        </w:rPr>
      </w:pPr>
    </w:p>
    <w:p w14:paraId="5B0EF706" w14:textId="77777777" w:rsidR="00AC1205" w:rsidRPr="00AC1205" w:rsidRDefault="00AC1205" w:rsidP="00AC1205">
      <w:pPr>
        <w:autoSpaceDE w:val="0"/>
        <w:autoSpaceDN w:val="0"/>
        <w:adjustRightInd w:val="0"/>
        <w:rPr>
          <w:rFonts w:cs="Calibri"/>
          <w:szCs w:val="24"/>
        </w:rPr>
      </w:pPr>
    </w:p>
    <w:p w14:paraId="682799E3" w14:textId="77777777" w:rsidR="00AC1205" w:rsidRPr="00AC1205" w:rsidRDefault="00AC1205" w:rsidP="00AC1205">
      <w:pPr>
        <w:autoSpaceDE w:val="0"/>
        <w:autoSpaceDN w:val="0"/>
        <w:adjustRightInd w:val="0"/>
        <w:rPr>
          <w:rFonts w:cs="Times New Roman"/>
          <w:szCs w:val="24"/>
        </w:rPr>
      </w:pPr>
      <w:r w:rsidRPr="00AC1205">
        <w:rPr>
          <w:rFonts w:cs="Times New Roman"/>
          <w:szCs w:val="24"/>
        </w:rPr>
        <w:t xml:space="preserve">Indicator: </w:t>
      </w:r>
      <w:r w:rsidRPr="00AC1205">
        <w:rPr>
          <w:rFonts w:cs="Calibri"/>
          <w:szCs w:val="24"/>
        </w:rPr>
        <w:t>Endangered Status by Order as Total Number of Species.</w:t>
      </w:r>
    </w:p>
    <w:p w14:paraId="52478B35" w14:textId="77777777" w:rsidR="00AC1205" w:rsidRPr="00AC1205" w:rsidRDefault="00AC1205" w:rsidP="00AC1205">
      <w:pPr>
        <w:autoSpaceDE w:val="0"/>
        <w:autoSpaceDN w:val="0"/>
        <w:adjustRightInd w:val="0"/>
        <w:rPr>
          <w:rFonts w:cs="Calibri"/>
          <w:szCs w:val="24"/>
        </w:rPr>
      </w:pPr>
    </w:p>
    <w:p w14:paraId="1DB43FC1" w14:textId="77777777" w:rsidR="00AC1205" w:rsidRPr="00AC1205" w:rsidRDefault="00AC1205" w:rsidP="00AC1205">
      <w:pPr>
        <w:autoSpaceDE w:val="0"/>
        <w:autoSpaceDN w:val="0"/>
        <w:adjustRightInd w:val="0"/>
        <w:rPr>
          <w:rFonts w:cs="Calibri"/>
          <w:szCs w:val="24"/>
        </w:rPr>
      </w:pPr>
      <w:r w:rsidRPr="00AC1205">
        <w:rPr>
          <w:rFonts w:cs="Times New Roman"/>
          <w:szCs w:val="24"/>
        </w:rPr>
        <w:t xml:space="preserve">1=Least concern </w:t>
      </w:r>
    </w:p>
    <w:p w14:paraId="26FE9E3D" w14:textId="77777777" w:rsidR="00AC1205" w:rsidRPr="00AC1205" w:rsidRDefault="00AC1205" w:rsidP="00AC1205">
      <w:pPr>
        <w:autoSpaceDE w:val="0"/>
        <w:autoSpaceDN w:val="0"/>
        <w:adjustRightInd w:val="0"/>
        <w:rPr>
          <w:rFonts w:cs="Calibri"/>
          <w:szCs w:val="24"/>
        </w:rPr>
      </w:pPr>
      <w:r w:rsidRPr="00AC1205">
        <w:rPr>
          <w:rFonts w:cs="Times New Roman"/>
          <w:szCs w:val="24"/>
        </w:rPr>
        <w:t xml:space="preserve">2=Near </w:t>
      </w:r>
      <w:proofErr w:type="spellStart"/>
      <w:r w:rsidRPr="00AC1205">
        <w:rPr>
          <w:rFonts w:cs="Times New Roman"/>
          <w:szCs w:val="24"/>
        </w:rPr>
        <w:t>threatend</w:t>
      </w:r>
      <w:proofErr w:type="spellEnd"/>
    </w:p>
    <w:p w14:paraId="11095CCF" w14:textId="77777777" w:rsidR="00AC1205" w:rsidRPr="00AC1205" w:rsidRDefault="00AC1205" w:rsidP="00AC1205">
      <w:pPr>
        <w:autoSpaceDE w:val="0"/>
        <w:autoSpaceDN w:val="0"/>
        <w:adjustRightInd w:val="0"/>
        <w:rPr>
          <w:rFonts w:cs="Calibri"/>
          <w:szCs w:val="24"/>
        </w:rPr>
      </w:pPr>
      <w:r w:rsidRPr="00AC1205">
        <w:rPr>
          <w:rFonts w:cs="Times New Roman"/>
          <w:szCs w:val="24"/>
        </w:rPr>
        <w:t>3=</w:t>
      </w:r>
      <w:proofErr w:type="spellStart"/>
      <w:r w:rsidRPr="00AC1205">
        <w:rPr>
          <w:rFonts w:cs="Times New Roman"/>
          <w:szCs w:val="24"/>
        </w:rPr>
        <w:t>Valnerable</w:t>
      </w:r>
      <w:proofErr w:type="spellEnd"/>
    </w:p>
    <w:p w14:paraId="2F3A3217" w14:textId="77777777" w:rsidR="00AC1205" w:rsidRPr="00AC1205" w:rsidRDefault="00AC1205" w:rsidP="00AC1205">
      <w:pPr>
        <w:autoSpaceDE w:val="0"/>
        <w:autoSpaceDN w:val="0"/>
        <w:adjustRightInd w:val="0"/>
        <w:rPr>
          <w:rFonts w:cs="Calibri"/>
          <w:szCs w:val="24"/>
        </w:rPr>
      </w:pPr>
      <w:r w:rsidRPr="00AC1205">
        <w:rPr>
          <w:rFonts w:cs="Times New Roman"/>
          <w:szCs w:val="24"/>
        </w:rPr>
        <w:t>4=Endangered</w:t>
      </w:r>
    </w:p>
    <w:p w14:paraId="66A05B5E" w14:textId="77777777" w:rsidR="00AC1205" w:rsidRPr="00AC1205" w:rsidRDefault="00AC1205" w:rsidP="00AC1205">
      <w:pPr>
        <w:autoSpaceDE w:val="0"/>
        <w:autoSpaceDN w:val="0"/>
        <w:adjustRightInd w:val="0"/>
        <w:rPr>
          <w:rFonts w:cs="Times New Roman"/>
          <w:szCs w:val="24"/>
        </w:rPr>
      </w:pPr>
    </w:p>
    <w:p w14:paraId="30DE1C23" w14:textId="77777777" w:rsidR="00AC1205" w:rsidRPr="00AC1205" w:rsidRDefault="00AC1205" w:rsidP="00AC1205">
      <w:pPr>
        <w:autoSpaceDE w:val="0"/>
        <w:autoSpaceDN w:val="0"/>
        <w:adjustRightInd w:val="0"/>
        <w:rPr>
          <w:rFonts w:cs="Times New Roman"/>
          <w:szCs w:val="24"/>
        </w:rPr>
      </w:pPr>
      <w:r w:rsidRPr="00AC1205">
        <w:rPr>
          <w:rFonts w:cs="Calibri"/>
          <w:szCs w:val="24"/>
        </w:rPr>
        <w:t>2019</w:t>
      </w:r>
    </w:p>
    <w:p w14:paraId="53EA2F46" w14:textId="77777777" w:rsidR="00AC1205" w:rsidRPr="00AC1205" w:rsidRDefault="00AC1205" w:rsidP="00AC1205">
      <w:pPr>
        <w:autoSpaceDE w:val="0"/>
        <w:autoSpaceDN w:val="0"/>
        <w:adjustRightInd w:val="0"/>
        <w:rPr>
          <w:rFonts w:cs="Calibri"/>
          <w:szCs w:val="24"/>
        </w:rPr>
      </w:pPr>
    </w:p>
    <w:p w14:paraId="5A2471FC" w14:textId="20BFB08E" w:rsidR="00AC1205" w:rsidRPr="00AC1205" w:rsidRDefault="00AC1205" w:rsidP="00AC1205">
      <w:pPr>
        <w:autoSpaceDE w:val="0"/>
        <w:autoSpaceDN w:val="0"/>
        <w:adjustRightInd w:val="0"/>
        <w:rPr>
          <w:rFonts w:cs="Calibri"/>
          <w:szCs w:val="24"/>
        </w:rPr>
      </w:pPr>
      <w:r w:rsidRPr="00AC1205">
        <w:rPr>
          <w:rFonts w:cs="Times New Roman"/>
          <w:noProof/>
          <w:szCs w:val="24"/>
        </w:rPr>
        <w:drawing>
          <wp:inline distT="0" distB="0" distL="0" distR="0" wp14:anchorId="54148890" wp14:editId="014720BD">
            <wp:extent cx="5731510" cy="3740150"/>
            <wp:effectExtent l="0" t="0" r="2540" b="0"/>
            <wp:docPr id="413535351" name="Picture 20"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535351" name="Picture 20" descr="A screenshot of a graph&#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3740150"/>
                    </a:xfrm>
                    <a:prstGeom prst="rect">
                      <a:avLst/>
                    </a:prstGeom>
                    <a:noFill/>
                    <a:ln>
                      <a:noFill/>
                    </a:ln>
                  </pic:spPr>
                </pic:pic>
              </a:graphicData>
            </a:graphic>
          </wp:inline>
        </w:drawing>
      </w:r>
    </w:p>
    <w:p w14:paraId="4335BD6B" w14:textId="77777777" w:rsidR="00AC1205" w:rsidRPr="00AC1205" w:rsidRDefault="00AC1205" w:rsidP="00AC1205">
      <w:pPr>
        <w:autoSpaceDE w:val="0"/>
        <w:autoSpaceDN w:val="0"/>
        <w:adjustRightInd w:val="0"/>
        <w:rPr>
          <w:rFonts w:cs="Times New Roman"/>
          <w:szCs w:val="24"/>
        </w:rPr>
      </w:pPr>
    </w:p>
    <w:p w14:paraId="7FB088C9" w14:textId="77777777" w:rsidR="00AC1205" w:rsidRPr="00AC1205" w:rsidRDefault="00AC1205" w:rsidP="00AC1205">
      <w:pPr>
        <w:autoSpaceDE w:val="0"/>
        <w:autoSpaceDN w:val="0"/>
        <w:adjustRightInd w:val="0"/>
        <w:rPr>
          <w:rFonts w:cs="Calibri"/>
          <w:szCs w:val="24"/>
        </w:rPr>
      </w:pPr>
    </w:p>
    <w:p w14:paraId="327C7BD5" w14:textId="77777777" w:rsidR="00AC1205" w:rsidRPr="00AC1205" w:rsidRDefault="00AC1205" w:rsidP="00AC1205">
      <w:pPr>
        <w:autoSpaceDE w:val="0"/>
        <w:autoSpaceDN w:val="0"/>
        <w:adjustRightInd w:val="0"/>
        <w:rPr>
          <w:rFonts w:cs="Times New Roman"/>
          <w:szCs w:val="24"/>
        </w:rPr>
      </w:pPr>
    </w:p>
    <w:p w14:paraId="6CA77B1C" w14:textId="77777777" w:rsidR="00AC1205" w:rsidRPr="00AC1205" w:rsidRDefault="00AC1205" w:rsidP="00AC1205">
      <w:pPr>
        <w:autoSpaceDE w:val="0"/>
        <w:autoSpaceDN w:val="0"/>
        <w:adjustRightInd w:val="0"/>
        <w:rPr>
          <w:rFonts w:cs="Calibri"/>
          <w:szCs w:val="24"/>
        </w:rPr>
      </w:pPr>
    </w:p>
    <w:p w14:paraId="702ACE1D" w14:textId="77777777" w:rsidR="00AC1205" w:rsidRPr="00AC1205" w:rsidRDefault="00AC1205" w:rsidP="00AC1205">
      <w:pPr>
        <w:autoSpaceDE w:val="0"/>
        <w:autoSpaceDN w:val="0"/>
        <w:adjustRightInd w:val="0"/>
        <w:rPr>
          <w:rFonts w:cs="Times New Roman"/>
          <w:szCs w:val="24"/>
        </w:rPr>
      </w:pPr>
    </w:p>
    <w:p w14:paraId="353232EF" w14:textId="77777777" w:rsidR="00AC1205" w:rsidRPr="00AC1205" w:rsidRDefault="00AC1205" w:rsidP="00AC1205">
      <w:pPr>
        <w:autoSpaceDE w:val="0"/>
        <w:autoSpaceDN w:val="0"/>
        <w:adjustRightInd w:val="0"/>
        <w:rPr>
          <w:rFonts w:cs="Calibri"/>
          <w:szCs w:val="24"/>
        </w:rPr>
      </w:pPr>
    </w:p>
    <w:p w14:paraId="61D8D32A" w14:textId="77777777" w:rsidR="00AC1205" w:rsidRPr="00AC1205" w:rsidRDefault="00AC1205" w:rsidP="00AC1205">
      <w:pPr>
        <w:autoSpaceDE w:val="0"/>
        <w:autoSpaceDN w:val="0"/>
        <w:adjustRightInd w:val="0"/>
        <w:rPr>
          <w:rFonts w:cs="Times New Roman"/>
          <w:szCs w:val="24"/>
        </w:rPr>
      </w:pPr>
    </w:p>
    <w:p w14:paraId="5629D204" w14:textId="77777777" w:rsidR="00AC1205" w:rsidRPr="00AC1205" w:rsidRDefault="00AC1205" w:rsidP="00AC1205">
      <w:pPr>
        <w:autoSpaceDE w:val="0"/>
        <w:autoSpaceDN w:val="0"/>
        <w:adjustRightInd w:val="0"/>
        <w:rPr>
          <w:rFonts w:cs="Calibri"/>
          <w:szCs w:val="24"/>
        </w:rPr>
      </w:pPr>
    </w:p>
    <w:p w14:paraId="1D6AC28A" w14:textId="77777777" w:rsidR="00AC1205" w:rsidRPr="00AC1205" w:rsidRDefault="00AC1205" w:rsidP="00AC1205">
      <w:pPr>
        <w:autoSpaceDE w:val="0"/>
        <w:autoSpaceDN w:val="0"/>
        <w:adjustRightInd w:val="0"/>
        <w:rPr>
          <w:rFonts w:cs="Times New Roman"/>
          <w:szCs w:val="24"/>
        </w:rPr>
      </w:pPr>
    </w:p>
    <w:p w14:paraId="23B5EEDE" w14:textId="77777777" w:rsidR="00AC1205" w:rsidRPr="00AC1205" w:rsidRDefault="00AC1205" w:rsidP="00AC1205">
      <w:pPr>
        <w:autoSpaceDE w:val="0"/>
        <w:autoSpaceDN w:val="0"/>
        <w:adjustRightInd w:val="0"/>
        <w:rPr>
          <w:rFonts w:cs="Calibri"/>
          <w:szCs w:val="24"/>
        </w:rPr>
      </w:pPr>
    </w:p>
    <w:p w14:paraId="1599801C" w14:textId="77777777" w:rsidR="00AC1205" w:rsidRPr="00AC1205" w:rsidRDefault="00AC1205" w:rsidP="00AC1205">
      <w:pPr>
        <w:autoSpaceDE w:val="0"/>
        <w:autoSpaceDN w:val="0"/>
        <w:adjustRightInd w:val="0"/>
        <w:rPr>
          <w:rFonts w:cs="Times New Roman"/>
          <w:szCs w:val="24"/>
        </w:rPr>
      </w:pPr>
    </w:p>
    <w:p w14:paraId="3CD47442" w14:textId="77777777" w:rsidR="00AC1205" w:rsidRPr="00AC1205" w:rsidRDefault="00AC1205" w:rsidP="00AC1205">
      <w:pPr>
        <w:autoSpaceDE w:val="0"/>
        <w:autoSpaceDN w:val="0"/>
        <w:adjustRightInd w:val="0"/>
        <w:rPr>
          <w:rFonts w:cs="Calibri"/>
          <w:szCs w:val="24"/>
        </w:rPr>
      </w:pPr>
    </w:p>
    <w:p w14:paraId="3D7CE9C2" w14:textId="77777777" w:rsidR="00AC1205" w:rsidRPr="00AC1205" w:rsidRDefault="00AC1205" w:rsidP="00AC1205">
      <w:pPr>
        <w:autoSpaceDE w:val="0"/>
        <w:autoSpaceDN w:val="0"/>
        <w:adjustRightInd w:val="0"/>
        <w:rPr>
          <w:rFonts w:cs="Times New Roman"/>
          <w:szCs w:val="24"/>
        </w:rPr>
      </w:pPr>
    </w:p>
    <w:p w14:paraId="7C2092E3" w14:textId="77777777" w:rsidR="00AC1205" w:rsidRPr="00AC1205" w:rsidRDefault="00AC1205" w:rsidP="00AC1205">
      <w:pPr>
        <w:autoSpaceDE w:val="0"/>
        <w:autoSpaceDN w:val="0"/>
        <w:adjustRightInd w:val="0"/>
        <w:rPr>
          <w:rFonts w:cs="Calibri"/>
          <w:szCs w:val="24"/>
        </w:rPr>
      </w:pPr>
    </w:p>
    <w:p w14:paraId="08AFFF63" w14:textId="77777777" w:rsidR="00AC1205" w:rsidRPr="00AC1205" w:rsidRDefault="00AC1205" w:rsidP="00AC1205">
      <w:pPr>
        <w:autoSpaceDE w:val="0"/>
        <w:autoSpaceDN w:val="0"/>
        <w:adjustRightInd w:val="0"/>
        <w:rPr>
          <w:rFonts w:cs="Times New Roman"/>
          <w:szCs w:val="24"/>
        </w:rPr>
      </w:pPr>
    </w:p>
    <w:p w14:paraId="62E52240" w14:textId="77777777" w:rsidR="00AC1205" w:rsidRPr="00AC1205" w:rsidRDefault="00AC1205" w:rsidP="00AC1205">
      <w:pPr>
        <w:autoSpaceDE w:val="0"/>
        <w:autoSpaceDN w:val="0"/>
        <w:adjustRightInd w:val="0"/>
        <w:rPr>
          <w:rFonts w:cs="Calibri"/>
          <w:szCs w:val="24"/>
        </w:rPr>
      </w:pPr>
    </w:p>
    <w:p w14:paraId="0B5FCE51" w14:textId="77777777" w:rsidR="00AC1205" w:rsidRPr="00AC1205" w:rsidRDefault="00AC1205" w:rsidP="00AC1205">
      <w:pPr>
        <w:autoSpaceDE w:val="0"/>
        <w:autoSpaceDN w:val="0"/>
        <w:adjustRightInd w:val="0"/>
        <w:rPr>
          <w:rFonts w:cs="Times New Roman"/>
          <w:szCs w:val="24"/>
        </w:rPr>
      </w:pPr>
    </w:p>
    <w:p w14:paraId="757A9D77" w14:textId="77777777" w:rsidR="00AC1205" w:rsidRPr="00AC1205" w:rsidRDefault="00AC1205" w:rsidP="00AC1205">
      <w:pPr>
        <w:autoSpaceDE w:val="0"/>
        <w:autoSpaceDN w:val="0"/>
        <w:adjustRightInd w:val="0"/>
        <w:rPr>
          <w:rFonts w:cs="Calibri"/>
          <w:szCs w:val="24"/>
        </w:rPr>
      </w:pPr>
    </w:p>
    <w:p w14:paraId="7BF7C63A" w14:textId="77777777" w:rsidR="00AC1205" w:rsidRPr="00AC1205" w:rsidRDefault="00AC1205" w:rsidP="00AC1205">
      <w:pPr>
        <w:autoSpaceDE w:val="0"/>
        <w:autoSpaceDN w:val="0"/>
        <w:adjustRightInd w:val="0"/>
        <w:rPr>
          <w:rFonts w:cs="Times New Roman"/>
          <w:szCs w:val="24"/>
        </w:rPr>
      </w:pPr>
    </w:p>
    <w:p w14:paraId="490DEF65" w14:textId="77777777" w:rsidR="00AC1205" w:rsidRPr="00AC1205" w:rsidRDefault="00AC1205" w:rsidP="00AC1205">
      <w:pPr>
        <w:autoSpaceDE w:val="0"/>
        <w:autoSpaceDN w:val="0"/>
        <w:adjustRightInd w:val="0"/>
        <w:rPr>
          <w:rFonts w:cs="Calibri"/>
          <w:szCs w:val="24"/>
        </w:rPr>
      </w:pPr>
    </w:p>
    <w:p w14:paraId="36A5CD5C" w14:textId="77777777" w:rsidR="00AC1205" w:rsidRPr="00AC1205" w:rsidRDefault="00AC1205" w:rsidP="00AC1205">
      <w:pPr>
        <w:autoSpaceDE w:val="0"/>
        <w:autoSpaceDN w:val="0"/>
        <w:adjustRightInd w:val="0"/>
        <w:rPr>
          <w:rFonts w:cs="Calibri"/>
          <w:szCs w:val="24"/>
        </w:rPr>
      </w:pPr>
      <w:r w:rsidRPr="00AC1205">
        <w:rPr>
          <w:rFonts w:cs="Times New Roman"/>
          <w:szCs w:val="24"/>
        </w:rPr>
        <w:t>[Fish (Id=33)] -</w:t>
      </w:r>
      <w:proofErr w:type="gramStart"/>
      <w:r w:rsidRPr="00AC1205">
        <w:rPr>
          <w:rFonts w:cs="Times New Roman"/>
          <w:szCs w:val="24"/>
        </w:rPr>
        <w:t>&gt;</w:t>
      </w:r>
      <w:r w:rsidRPr="00AC1205">
        <w:rPr>
          <w:rFonts w:cs="Calibri"/>
          <w:szCs w:val="24"/>
        </w:rPr>
        <w:t xml:space="preserve">  </w:t>
      </w:r>
      <w:r w:rsidRPr="00AC1205">
        <w:rPr>
          <w:rFonts w:cs="Times New Roman"/>
          <w:szCs w:val="24"/>
        </w:rPr>
        <w:t>[</w:t>
      </w:r>
      <w:proofErr w:type="gramEnd"/>
      <w:r w:rsidRPr="00AC1205">
        <w:rPr>
          <w:rFonts w:cs="Times New Roman"/>
          <w:szCs w:val="24"/>
        </w:rPr>
        <w:t>Reef fish (Id=37)]</w:t>
      </w:r>
    </w:p>
    <w:p w14:paraId="11C409D5" w14:textId="77777777" w:rsidR="00AC1205" w:rsidRPr="00AC1205" w:rsidRDefault="00AC1205" w:rsidP="00AC1205">
      <w:pPr>
        <w:autoSpaceDE w:val="0"/>
        <w:autoSpaceDN w:val="0"/>
        <w:adjustRightInd w:val="0"/>
        <w:rPr>
          <w:rFonts w:cs="Times New Roman"/>
          <w:szCs w:val="24"/>
        </w:rPr>
      </w:pPr>
    </w:p>
    <w:p w14:paraId="28B9E7D4" w14:textId="77777777" w:rsidR="00AC1205" w:rsidRPr="00AC1205" w:rsidRDefault="00AC1205" w:rsidP="00AC1205">
      <w:pPr>
        <w:autoSpaceDE w:val="0"/>
        <w:autoSpaceDN w:val="0"/>
        <w:adjustRightInd w:val="0"/>
        <w:rPr>
          <w:rFonts w:cs="Calibri"/>
          <w:szCs w:val="24"/>
        </w:rPr>
      </w:pPr>
    </w:p>
    <w:p w14:paraId="7EFF735F" w14:textId="77777777" w:rsidR="00AC1205" w:rsidRPr="00AC1205" w:rsidRDefault="00AC1205" w:rsidP="00AC1205">
      <w:pPr>
        <w:autoSpaceDE w:val="0"/>
        <w:autoSpaceDN w:val="0"/>
        <w:adjustRightInd w:val="0"/>
        <w:rPr>
          <w:rFonts w:cs="Calibri"/>
          <w:szCs w:val="24"/>
        </w:rPr>
      </w:pPr>
      <w:r w:rsidRPr="00AC1205">
        <w:rPr>
          <w:rFonts w:cs="Times New Roman"/>
          <w:szCs w:val="24"/>
        </w:rPr>
        <w:t>FBRC</w:t>
      </w:r>
    </w:p>
    <w:p w14:paraId="28FA0F08" w14:textId="727E0276" w:rsidR="00AC1205" w:rsidRPr="00AC1205" w:rsidRDefault="00AC1205" w:rsidP="00AC1205">
      <w:pPr>
        <w:autoSpaceDE w:val="0"/>
        <w:autoSpaceDN w:val="0"/>
        <w:adjustRightInd w:val="0"/>
        <w:rPr>
          <w:rFonts w:cs="Calibri"/>
          <w:szCs w:val="24"/>
        </w:rPr>
      </w:pPr>
      <w:r w:rsidRPr="00AC1205">
        <w:rPr>
          <w:rFonts w:cs="Times New Roman"/>
          <w:noProof/>
          <w:szCs w:val="24"/>
        </w:rPr>
        <w:drawing>
          <wp:inline distT="0" distB="0" distL="0" distR="0" wp14:anchorId="32C7E583" wp14:editId="08F6789E">
            <wp:extent cx="5731510" cy="2411095"/>
            <wp:effectExtent l="0" t="0" r="2540" b="8255"/>
            <wp:docPr id="1543826405" name="Picture 19" descr="A graph of different colored squar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826405" name="Picture 19" descr="A graph of different colored squares&#10;&#10;Description automatically generated with medium confidenc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2411095"/>
                    </a:xfrm>
                    <a:prstGeom prst="rect">
                      <a:avLst/>
                    </a:prstGeom>
                    <a:noFill/>
                    <a:ln>
                      <a:noFill/>
                    </a:ln>
                  </pic:spPr>
                </pic:pic>
              </a:graphicData>
            </a:graphic>
          </wp:inline>
        </w:drawing>
      </w:r>
    </w:p>
    <w:p w14:paraId="1C1F61C7" w14:textId="77777777" w:rsidR="00AC1205" w:rsidRPr="00AC1205" w:rsidRDefault="00AC1205" w:rsidP="00AC1205">
      <w:pPr>
        <w:autoSpaceDE w:val="0"/>
        <w:autoSpaceDN w:val="0"/>
        <w:adjustRightInd w:val="0"/>
        <w:rPr>
          <w:rFonts w:cs="Times New Roman"/>
          <w:szCs w:val="24"/>
        </w:rPr>
      </w:pPr>
    </w:p>
    <w:p w14:paraId="7AF6C7C9" w14:textId="77777777" w:rsidR="00AC1205" w:rsidRPr="00AC1205" w:rsidRDefault="00AC1205" w:rsidP="00AC1205">
      <w:pPr>
        <w:autoSpaceDE w:val="0"/>
        <w:autoSpaceDN w:val="0"/>
        <w:adjustRightInd w:val="0"/>
        <w:rPr>
          <w:rFonts w:cs="Calibri"/>
          <w:szCs w:val="24"/>
        </w:rPr>
      </w:pPr>
    </w:p>
    <w:p w14:paraId="685B6892" w14:textId="77777777" w:rsidR="00AC1205" w:rsidRPr="00AC1205" w:rsidRDefault="00AC1205" w:rsidP="00AC1205">
      <w:pPr>
        <w:autoSpaceDE w:val="0"/>
        <w:autoSpaceDN w:val="0"/>
        <w:adjustRightInd w:val="0"/>
        <w:rPr>
          <w:rFonts w:cs="Times New Roman"/>
          <w:szCs w:val="24"/>
        </w:rPr>
      </w:pPr>
    </w:p>
    <w:p w14:paraId="15C7A14D" w14:textId="77777777" w:rsidR="00AC1205" w:rsidRPr="00AC1205" w:rsidRDefault="00AC1205" w:rsidP="00AC1205">
      <w:pPr>
        <w:autoSpaceDE w:val="0"/>
        <w:autoSpaceDN w:val="0"/>
        <w:adjustRightInd w:val="0"/>
        <w:rPr>
          <w:rFonts w:cs="Times New Roman"/>
          <w:szCs w:val="24"/>
        </w:rPr>
      </w:pPr>
      <w:r w:rsidRPr="00AC1205">
        <w:rPr>
          <w:rFonts w:cs="Calibri"/>
          <w:szCs w:val="24"/>
        </w:rPr>
        <w:t>JGDS</w:t>
      </w:r>
    </w:p>
    <w:p w14:paraId="2683CEE8" w14:textId="77777777" w:rsidR="00AC1205" w:rsidRPr="00AC1205" w:rsidRDefault="00AC1205" w:rsidP="00AC1205">
      <w:pPr>
        <w:autoSpaceDE w:val="0"/>
        <w:autoSpaceDN w:val="0"/>
        <w:adjustRightInd w:val="0"/>
        <w:rPr>
          <w:rFonts w:cs="Calibri"/>
          <w:szCs w:val="24"/>
        </w:rPr>
      </w:pPr>
    </w:p>
    <w:p w14:paraId="29A55C25" w14:textId="6298276B" w:rsidR="00AC1205" w:rsidRPr="00AC1205" w:rsidRDefault="00AC1205" w:rsidP="00AC1205">
      <w:pPr>
        <w:autoSpaceDE w:val="0"/>
        <w:autoSpaceDN w:val="0"/>
        <w:adjustRightInd w:val="0"/>
        <w:rPr>
          <w:rFonts w:cs="Calibri"/>
          <w:szCs w:val="24"/>
        </w:rPr>
      </w:pPr>
      <w:r w:rsidRPr="00AC1205">
        <w:rPr>
          <w:rFonts w:cs="Times New Roman"/>
          <w:noProof/>
          <w:szCs w:val="24"/>
        </w:rPr>
        <w:drawing>
          <wp:inline distT="0" distB="0" distL="0" distR="0" wp14:anchorId="39BCAD54" wp14:editId="0841E26D">
            <wp:extent cx="5731510" cy="2411095"/>
            <wp:effectExtent l="0" t="0" r="2540" b="8255"/>
            <wp:docPr id="781652529" name="Picture 18"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652529" name="Picture 18" descr="A screenshot of a graph&#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411095"/>
                    </a:xfrm>
                    <a:prstGeom prst="rect">
                      <a:avLst/>
                    </a:prstGeom>
                    <a:noFill/>
                    <a:ln>
                      <a:noFill/>
                    </a:ln>
                  </pic:spPr>
                </pic:pic>
              </a:graphicData>
            </a:graphic>
          </wp:inline>
        </w:drawing>
      </w:r>
    </w:p>
    <w:p w14:paraId="47CCC451" w14:textId="77777777" w:rsidR="00AC1205" w:rsidRPr="00AC1205" w:rsidRDefault="00AC1205" w:rsidP="00AC1205">
      <w:pPr>
        <w:autoSpaceDE w:val="0"/>
        <w:autoSpaceDN w:val="0"/>
        <w:adjustRightInd w:val="0"/>
        <w:rPr>
          <w:rFonts w:cs="Times New Roman"/>
          <w:szCs w:val="24"/>
        </w:rPr>
      </w:pPr>
    </w:p>
    <w:p w14:paraId="15943F34" w14:textId="77777777" w:rsidR="00AC1205" w:rsidRPr="00AC1205" w:rsidRDefault="00AC1205" w:rsidP="00AC1205">
      <w:pPr>
        <w:autoSpaceDE w:val="0"/>
        <w:autoSpaceDN w:val="0"/>
        <w:adjustRightInd w:val="0"/>
        <w:rPr>
          <w:rFonts w:cs="Times New Roman"/>
          <w:szCs w:val="24"/>
        </w:rPr>
      </w:pPr>
      <w:r w:rsidRPr="00AC1205">
        <w:rPr>
          <w:rFonts w:cs="Calibri"/>
          <w:szCs w:val="24"/>
        </w:rPr>
        <w:t>KARS</w:t>
      </w:r>
    </w:p>
    <w:p w14:paraId="73497751" w14:textId="15DC60CA" w:rsidR="00AC1205" w:rsidRPr="00AC1205" w:rsidRDefault="00AC1205" w:rsidP="00AC1205">
      <w:pPr>
        <w:autoSpaceDE w:val="0"/>
        <w:autoSpaceDN w:val="0"/>
        <w:adjustRightInd w:val="0"/>
        <w:rPr>
          <w:rFonts w:cs="Times New Roman"/>
          <w:szCs w:val="24"/>
        </w:rPr>
      </w:pPr>
      <w:r w:rsidRPr="00AC1205">
        <w:rPr>
          <w:rFonts w:cs="Calibri"/>
          <w:noProof/>
          <w:szCs w:val="24"/>
        </w:rPr>
        <w:lastRenderedPageBreak/>
        <w:drawing>
          <wp:inline distT="0" distB="0" distL="0" distR="0" wp14:anchorId="16524815" wp14:editId="043C3C27">
            <wp:extent cx="5731510" cy="2411095"/>
            <wp:effectExtent l="0" t="0" r="2540" b="8255"/>
            <wp:docPr id="1063290531" name="Picture 1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290531" name="Picture 17" descr="A screenshot of a computer&#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2411095"/>
                    </a:xfrm>
                    <a:prstGeom prst="rect">
                      <a:avLst/>
                    </a:prstGeom>
                    <a:noFill/>
                    <a:ln>
                      <a:noFill/>
                    </a:ln>
                  </pic:spPr>
                </pic:pic>
              </a:graphicData>
            </a:graphic>
          </wp:inline>
        </w:drawing>
      </w:r>
    </w:p>
    <w:p w14:paraId="64735EED" w14:textId="77777777" w:rsidR="00AC1205" w:rsidRPr="00AC1205" w:rsidRDefault="00AC1205" w:rsidP="00AC1205">
      <w:pPr>
        <w:autoSpaceDE w:val="0"/>
        <w:autoSpaceDN w:val="0"/>
        <w:adjustRightInd w:val="0"/>
        <w:rPr>
          <w:rFonts w:cs="Calibri"/>
          <w:szCs w:val="24"/>
        </w:rPr>
      </w:pPr>
    </w:p>
    <w:p w14:paraId="390D97B8" w14:textId="77777777" w:rsidR="00AC1205" w:rsidRPr="00AC1205" w:rsidRDefault="00AC1205" w:rsidP="00AC1205">
      <w:pPr>
        <w:autoSpaceDE w:val="0"/>
        <w:autoSpaceDN w:val="0"/>
        <w:adjustRightInd w:val="0"/>
        <w:rPr>
          <w:rFonts w:cs="Times New Roman"/>
          <w:szCs w:val="24"/>
        </w:rPr>
      </w:pPr>
    </w:p>
    <w:p w14:paraId="59823DB7" w14:textId="77777777" w:rsidR="00AC1205" w:rsidRPr="00AC1205" w:rsidRDefault="00AC1205" w:rsidP="00AC1205">
      <w:pPr>
        <w:autoSpaceDE w:val="0"/>
        <w:autoSpaceDN w:val="0"/>
        <w:adjustRightInd w:val="0"/>
        <w:rPr>
          <w:rFonts w:cs="Calibri"/>
          <w:szCs w:val="24"/>
        </w:rPr>
      </w:pPr>
    </w:p>
    <w:p w14:paraId="74868772" w14:textId="77777777" w:rsidR="00AC1205" w:rsidRPr="00AC1205" w:rsidRDefault="00AC1205" w:rsidP="00AC1205">
      <w:pPr>
        <w:autoSpaceDE w:val="0"/>
        <w:autoSpaceDN w:val="0"/>
        <w:adjustRightInd w:val="0"/>
        <w:rPr>
          <w:rFonts w:cs="Calibri"/>
          <w:szCs w:val="24"/>
        </w:rPr>
      </w:pPr>
      <w:r w:rsidRPr="00AC1205">
        <w:rPr>
          <w:rFonts w:cs="Times New Roman"/>
          <w:szCs w:val="24"/>
        </w:rPr>
        <w:t>MSS</w:t>
      </w:r>
    </w:p>
    <w:p w14:paraId="680704D1" w14:textId="49655ABA" w:rsidR="00AC1205" w:rsidRPr="00AC1205" w:rsidRDefault="00AC1205" w:rsidP="00AC1205">
      <w:pPr>
        <w:autoSpaceDE w:val="0"/>
        <w:autoSpaceDN w:val="0"/>
        <w:adjustRightInd w:val="0"/>
        <w:rPr>
          <w:rFonts w:cs="Calibri"/>
          <w:szCs w:val="24"/>
        </w:rPr>
      </w:pPr>
      <w:r w:rsidRPr="00AC1205">
        <w:rPr>
          <w:rFonts w:cs="Times New Roman"/>
          <w:noProof/>
          <w:szCs w:val="24"/>
        </w:rPr>
        <w:drawing>
          <wp:inline distT="0" distB="0" distL="0" distR="0" wp14:anchorId="6DA41BED" wp14:editId="2CD3836B">
            <wp:extent cx="5731510" cy="2411095"/>
            <wp:effectExtent l="0" t="0" r="2540" b="8255"/>
            <wp:docPr id="766363900" name="Picture 16"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363900" name="Picture 16" descr="A screenshot of a graph&#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2411095"/>
                    </a:xfrm>
                    <a:prstGeom prst="rect">
                      <a:avLst/>
                    </a:prstGeom>
                    <a:noFill/>
                    <a:ln>
                      <a:noFill/>
                    </a:ln>
                  </pic:spPr>
                </pic:pic>
              </a:graphicData>
            </a:graphic>
          </wp:inline>
        </w:drawing>
      </w:r>
    </w:p>
    <w:p w14:paraId="7050AF0C" w14:textId="77777777" w:rsidR="00AC1205" w:rsidRPr="00AC1205" w:rsidRDefault="00AC1205" w:rsidP="00AC1205">
      <w:pPr>
        <w:autoSpaceDE w:val="0"/>
        <w:autoSpaceDN w:val="0"/>
        <w:adjustRightInd w:val="0"/>
        <w:rPr>
          <w:rFonts w:cs="Times New Roman"/>
          <w:szCs w:val="24"/>
        </w:rPr>
      </w:pPr>
    </w:p>
    <w:p w14:paraId="6258597E" w14:textId="77777777" w:rsidR="00AC1205" w:rsidRPr="00AC1205" w:rsidRDefault="00AC1205" w:rsidP="00AC1205">
      <w:pPr>
        <w:autoSpaceDE w:val="0"/>
        <w:autoSpaceDN w:val="0"/>
        <w:adjustRightInd w:val="0"/>
        <w:rPr>
          <w:rFonts w:cs="Calibri"/>
          <w:szCs w:val="24"/>
        </w:rPr>
      </w:pPr>
    </w:p>
    <w:p w14:paraId="726E139B" w14:textId="77777777" w:rsidR="00AC1205" w:rsidRPr="00AC1205" w:rsidRDefault="00AC1205" w:rsidP="00AC1205">
      <w:pPr>
        <w:autoSpaceDE w:val="0"/>
        <w:autoSpaceDN w:val="0"/>
        <w:adjustRightInd w:val="0"/>
        <w:rPr>
          <w:rFonts w:cs="Calibri"/>
          <w:szCs w:val="24"/>
        </w:rPr>
      </w:pPr>
      <w:r w:rsidRPr="00AC1205">
        <w:rPr>
          <w:rFonts w:cs="Times New Roman"/>
          <w:szCs w:val="24"/>
        </w:rPr>
        <w:t>SSDS</w:t>
      </w:r>
    </w:p>
    <w:p w14:paraId="03F3238A" w14:textId="77777777" w:rsidR="00AC1205" w:rsidRPr="00AC1205" w:rsidRDefault="00AC1205" w:rsidP="00AC1205">
      <w:pPr>
        <w:autoSpaceDE w:val="0"/>
        <w:autoSpaceDN w:val="0"/>
        <w:adjustRightInd w:val="0"/>
        <w:rPr>
          <w:rFonts w:cs="Times New Roman"/>
          <w:szCs w:val="24"/>
        </w:rPr>
      </w:pPr>
    </w:p>
    <w:p w14:paraId="21A70CEC" w14:textId="6F43E4B5" w:rsidR="00AC1205" w:rsidRPr="00AC1205" w:rsidRDefault="00AC1205" w:rsidP="00AC1205">
      <w:pPr>
        <w:autoSpaceDE w:val="0"/>
        <w:autoSpaceDN w:val="0"/>
        <w:adjustRightInd w:val="0"/>
        <w:rPr>
          <w:rFonts w:cs="Times New Roman"/>
          <w:szCs w:val="24"/>
        </w:rPr>
      </w:pPr>
      <w:r w:rsidRPr="00AC1205">
        <w:rPr>
          <w:rFonts w:cs="Calibri"/>
          <w:noProof/>
          <w:szCs w:val="24"/>
        </w:rPr>
        <w:drawing>
          <wp:inline distT="0" distB="0" distL="0" distR="0" wp14:anchorId="4BD04C2E" wp14:editId="320119B4">
            <wp:extent cx="5731510" cy="2411095"/>
            <wp:effectExtent l="0" t="0" r="2540" b="8255"/>
            <wp:docPr id="990632993" name="Picture 1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632993" name="Picture 15" descr="A screenshot of a computer&#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2411095"/>
                    </a:xfrm>
                    <a:prstGeom prst="rect">
                      <a:avLst/>
                    </a:prstGeom>
                    <a:noFill/>
                    <a:ln>
                      <a:noFill/>
                    </a:ln>
                  </pic:spPr>
                </pic:pic>
              </a:graphicData>
            </a:graphic>
          </wp:inline>
        </w:drawing>
      </w:r>
    </w:p>
    <w:p w14:paraId="2250C839" w14:textId="77777777" w:rsidR="004726B4" w:rsidRPr="00AA5E6C" w:rsidRDefault="004726B4" w:rsidP="004726B4">
      <w:pPr>
        <w:autoSpaceDE w:val="0"/>
        <w:autoSpaceDN w:val="0"/>
        <w:adjustRightInd w:val="0"/>
        <w:rPr>
          <w:rFonts w:cstheme="minorHAnsi"/>
          <w:sz w:val="20"/>
          <w:szCs w:val="20"/>
        </w:rPr>
      </w:pPr>
    </w:p>
    <w:p w14:paraId="5F6C1D0C" w14:textId="37DCF347" w:rsidR="001D473A" w:rsidRDefault="001D473A" w:rsidP="00672C1B">
      <w:pPr>
        <w:rPr>
          <w:rFonts w:cstheme="minorHAnsi"/>
          <w:i/>
          <w:iCs/>
          <w:sz w:val="20"/>
          <w:szCs w:val="20"/>
        </w:rPr>
      </w:pPr>
      <w:r w:rsidRPr="001D473A">
        <w:rPr>
          <w:rFonts w:cstheme="minorHAnsi"/>
          <w:i/>
          <w:iCs/>
          <w:sz w:val="20"/>
          <w:szCs w:val="20"/>
          <w:highlight w:val="green"/>
        </w:rPr>
        <w:lastRenderedPageBreak/>
        <w:t>Occupational Fishing -&gt; South Beach</w:t>
      </w:r>
    </w:p>
    <w:p w14:paraId="7F9C7A77" w14:textId="0E654DF3" w:rsidR="00672C1B" w:rsidRDefault="00672C1B" w:rsidP="00672C1B">
      <w:pPr>
        <w:rPr>
          <w:rFonts w:cstheme="minorHAnsi"/>
          <w:i/>
          <w:iCs/>
          <w:sz w:val="20"/>
          <w:szCs w:val="20"/>
        </w:rPr>
      </w:pPr>
      <w:r>
        <w:rPr>
          <w:rFonts w:cstheme="minorHAnsi"/>
          <w:i/>
          <w:iCs/>
          <w:sz w:val="20"/>
          <w:szCs w:val="20"/>
        </w:rPr>
        <w:t>Second row</w:t>
      </w:r>
      <w:r w:rsidR="00D40289">
        <w:rPr>
          <w:rFonts w:cstheme="minorHAnsi"/>
          <w:i/>
          <w:iCs/>
          <w:sz w:val="20"/>
          <w:szCs w:val="20"/>
        </w:rPr>
        <w:t xml:space="preserve"> of the System Cause-Effect </w:t>
      </w:r>
      <w:proofErr w:type="spellStart"/>
      <w:r w:rsidR="00D40289">
        <w:rPr>
          <w:rFonts w:cstheme="minorHAnsi"/>
          <w:i/>
          <w:iCs/>
          <w:sz w:val="20"/>
          <w:szCs w:val="20"/>
        </w:rPr>
        <w:t>Anlaysis</w:t>
      </w:r>
      <w:proofErr w:type="spellEnd"/>
      <w:r>
        <w:rPr>
          <w:rFonts w:cstheme="minorHAnsi"/>
          <w:i/>
          <w:iCs/>
          <w:sz w:val="20"/>
          <w:szCs w:val="20"/>
        </w:rPr>
        <w:t>: Occupational fishing related with South beach. The confirmation of the lack of information entered is remarked by the text in the System Cause-Effect Analysis, which is only in blue colour (qualitative information, expert’s knowledge).</w:t>
      </w:r>
    </w:p>
    <w:p w14:paraId="7D1802A3" w14:textId="77777777" w:rsidR="00672C1B" w:rsidRPr="00672C1B" w:rsidRDefault="00672C1B" w:rsidP="00672C1B">
      <w:pPr>
        <w:rPr>
          <w:rFonts w:cstheme="minorHAnsi"/>
          <w:i/>
          <w:iCs/>
          <w:sz w:val="20"/>
          <w:szCs w:val="20"/>
        </w:rPr>
      </w:pPr>
    </w:p>
    <w:p w14:paraId="311311EE" w14:textId="77777777" w:rsidR="00672C1B" w:rsidRPr="008B61FE" w:rsidRDefault="00672C1B" w:rsidP="00672C1B">
      <w:pPr>
        <w:autoSpaceDE w:val="0"/>
        <w:autoSpaceDN w:val="0"/>
        <w:adjustRightInd w:val="0"/>
        <w:rPr>
          <w:rFonts w:cs="Calibri"/>
          <w:szCs w:val="24"/>
        </w:rPr>
      </w:pPr>
      <w:r w:rsidRPr="008B61FE">
        <w:rPr>
          <w:rFonts w:cs="Times New Roman"/>
          <w:szCs w:val="24"/>
        </w:rPr>
        <w:t>[South beach (Id=78)]</w:t>
      </w:r>
    </w:p>
    <w:p w14:paraId="43A3A41D" w14:textId="77777777" w:rsidR="00672C1B" w:rsidRPr="008B61FE" w:rsidRDefault="00672C1B" w:rsidP="00672C1B">
      <w:pPr>
        <w:autoSpaceDE w:val="0"/>
        <w:autoSpaceDN w:val="0"/>
        <w:adjustRightInd w:val="0"/>
        <w:rPr>
          <w:rFonts w:cs="Times New Roman"/>
          <w:szCs w:val="24"/>
        </w:rPr>
      </w:pPr>
    </w:p>
    <w:p w14:paraId="77DBBF67" w14:textId="77777777" w:rsidR="00672C1B" w:rsidRPr="008B61FE" w:rsidRDefault="00672C1B" w:rsidP="00672C1B">
      <w:pPr>
        <w:autoSpaceDE w:val="0"/>
        <w:autoSpaceDN w:val="0"/>
        <w:adjustRightInd w:val="0"/>
        <w:rPr>
          <w:rFonts w:cs="Times New Roman"/>
          <w:szCs w:val="24"/>
        </w:rPr>
      </w:pPr>
      <w:r w:rsidRPr="008B61FE">
        <w:rPr>
          <w:rFonts w:cs="Calibri"/>
          <w:noProof/>
          <w:szCs w:val="24"/>
        </w:rPr>
        <w:drawing>
          <wp:inline distT="0" distB="0" distL="0" distR="0" wp14:anchorId="7C8BFC26" wp14:editId="21552B6D">
            <wp:extent cx="4077782" cy="969818"/>
            <wp:effectExtent l="0" t="0" r="0" b="1905"/>
            <wp:docPr id="337206261" name="Picture 4" descr="A green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206261" name="Picture 4" descr="A green rectangle with white text&#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04369" cy="976141"/>
                    </a:xfrm>
                    <a:prstGeom prst="rect">
                      <a:avLst/>
                    </a:prstGeom>
                    <a:noFill/>
                    <a:ln>
                      <a:noFill/>
                    </a:ln>
                  </pic:spPr>
                </pic:pic>
              </a:graphicData>
            </a:graphic>
          </wp:inline>
        </w:drawing>
      </w:r>
    </w:p>
    <w:tbl>
      <w:tblPr>
        <w:tblStyle w:val="TableSimple1"/>
        <w:tblW w:w="0" w:type="auto"/>
        <w:tblInd w:w="-113" w:type="dxa"/>
        <w:tblLook w:val="04A0" w:firstRow="1" w:lastRow="0" w:firstColumn="1" w:lastColumn="0" w:noHBand="0" w:noVBand="1"/>
      </w:tblPr>
      <w:tblGrid>
        <w:gridCol w:w="1862"/>
        <w:gridCol w:w="1168"/>
        <w:gridCol w:w="1174"/>
        <w:gridCol w:w="1695"/>
        <w:gridCol w:w="706"/>
      </w:tblGrid>
      <w:tr w:rsidR="00672C1B" w:rsidRPr="008B61FE" w14:paraId="04E3B67F" w14:textId="77777777" w:rsidTr="00164A3E">
        <w:tc>
          <w:tcPr>
            <w:tcW w:w="0" w:type="auto"/>
            <w:gridSpan w:val="5"/>
            <w:tcMar>
              <w:left w:w="108" w:type="dxa"/>
              <w:right w:w="108" w:type="dxa"/>
            </w:tcMar>
          </w:tcPr>
          <w:p w14:paraId="444ACE93" w14:textId="77777777" w:rsidR="00672C1B" w:rsidRPr="008B61FE" w:rsidRDefault="00672C1B" w:rsidP="00164A3E">
            <w:pPr>
              <w:rPr>
                <w:b/>
                <w:sz w:val="20"/>
                <w:szCs w:val="20"/>
              </w:rPr>
            </w:pPr>
            <w:r w:rsidRPr="008B61FE">
              <w:rPr>
                <w:rFonts w:cs="Calibri"/>
                <w:b/>
                <w:sz w:val="20"/>
                <w:szCs w:val="20"/>
              </w:rPr>
              <w:t>Indicators attached to component: South beach (Id=78)</w:t>
            </w:r>
          </w:p>
        </w:tc>
      </w:tr>
      <w:tr w:rsidR="00672C1B" w:rsidRPr="008B61FE" w14:paraId="7758CBC1" w14:textId="77777777" w:rsidTr="00164A3E">
        <w:tc>
          <w:tcPr>
            <w:tcW w:w="0" w:type="auto"/>
            <w:tcMar>
              <w:left w:w="108" w:type="dxa"/>
              <w:right w:w="108" w:type="dxa"/>
            </w:tcMar>
          </w:tcPr>
          <w:p w14:paraId="2EDCD87D" w14:textId="77777777" w:rsidR="00672C1B" w:rsidRPr="008B61FE" w:rsidRDefault="00672C1B" w:rsidP="00164A3E">
            <w:pPr>
              <w:rPr>
                <w:sz w:val="20"/>
                <w:szCs w:val="20"/>
              </w:rPr>
            </w:pPr>
            <w:r w:rsidRPr="008B61FE">
              <w:rPr>
                <w:rFonts w:cs="Calibri"/>
                <w:b/>
                <w:sz w:val="20"/>
                <w:szCs w:val="20"/>
              </w:rPr>
              <w:t>Name</w:t>
            </w:r>
          </w:p>
        </w:tc>
        <w:tc>
          <w:tcPr>
            <w:tcW w:w="0" w:type="auto"/>
            <w:tcMar>
              <w:left w:w="108" w:type="dxa"/>
              <w:right w:w="108" w:type="dxa"/>
            </w:tcMar>
          </w:tcPr>
          <w:p w14:paraId="696A0FA5" w14:textId="77777777" w:rsidR="00672C1B" w:rsidRPr="008B61FE" w:rsidRDefault="00672C1B" w:rsidP="00164A3E">
            <w:pPr>
              <w:rPr>
                <w:sz w:val="20"/>
                <w:szCs w:val="20"/>
              </w:rPr>
            </w:pPr>
            <w:r w:rsidRPr="008B61FE">
              <w:rPr>
                <w:rFonts w:cs="Calibri"/>
                <w:b/>
                <w:sz w:val="20"/>
                <w:szCs w:val="20"/>
              </w:rPr>
              <w:t>Description</w:t>
            </w:r>
          </w:p>
        </w:tc>
        <w:tc>
          <w:tcPr>
            <w:tcW w:w="0" w:type="auto"/>
            <w:tcMar>
              <w:left w:w="108" w:type="dxa"/>
              <w:right w:w="108" w:type="dxa"/>
            </w:tcMar>
          </w:tcPr>
          <w:p w14:paraId="24E71DC9" w14:textId="77777777" w:rsidR="00672C1B" w:rsidRPr="008B61FE" w:rsidRDefault="00672C1B" w:rsidP="00164A3E">
            <w:pPr>
              <w:rPr>
                <w:sz w:val="20"/>
                <w:szCs w:val="20"/>
              </w:rPr>
            </w:pPr>
            <w:proofErr w:type="spellStart"/>
            <w:r w:rsidRPr="008B61FE">
              <w:rPr>
                <w:rFonts w:cs="Calibri"/>
                <w:b/>
                <w:sz w:val="20"/>
                <w:szCs w:val="20"/>
              </w:rPr>
              <w:t>DataSource</w:t>
            </w:r>
            <w:proofErr w:type="spellEnd"/>
          </w:p>
        </w:tc>
        <w:tc>
          <w:tcPr>
            <w:tcW w:w="0" w:type="auto"/>
            <w:tcMar>
              <w:left w:w="108" w:type="dxa"/>
              <w:right w:w="108" w:type="dxa"/>
            </w:tcMar>
          </w:tcPr>
          <w:p w14:paraId="516E70A0" w14:textId="77777777" w:rsidR="00672C1B" w:rsidRPr="008B61FE" w:rsidRDefault="00672C1B" w:rsidP="00164A3E">
            <w:pPr>
              <w:rPr>
                <w:sz w:val="20"/>
                <w:szCs w:val="20"/>
              </w:rPr>
            </w:pPr>
            <w:proofErr w:type="spellStart"/>
            <w:r w:rsidRPr="008B61FE">
              <w:rPr>
                <w:rFonts w:cs="Calibri"/>
                <w:b/>
                <w:sz w:val="20"/>
                <w:szCs w:val="20"/>
              </w:rPr>
              <w:t>UpdateFrequency</w:t>
            </w:r>
            <w:proofErr w:type="spellEnd"/>
          </w:p>
        </w:tc>
        <w:tc>
          <w:tcPr>
            <w:tcW w:w="0" w:type="auto"/>
            <w:tcMar>
              <w:left w:w="108" w:type="dxa"/>
              <w:right w:w="108" w:type="dxa"/>
            </w:tcMar>
          </w:tcPr>
          <w:p w14:paraId="14E38457" w14:textId="77777777" w:rsidR="00672C1B" w:rsidRPr="008B61FE" w:rsidRDefault="00672C1B" w:rsidP="00164A3E">
            <w:pPr>
              <w:rPr>
                <w:sz w:val="20"/>
                <w:szCs w:val="20"/>
              </w:rPr>
            </w:pPr>
            <w:r w:rsidRPr="008B61FE">
              <w:rPr>
                <w:rFonts w:cs="Calibri"/>
                <w:b/>
                <w:sz w:val="20"/>
                <w:szCs w:val="20"/>
              </w:rPr>
              <w:t>Notes</w:t>
            </w:r>
          </w:p>
        </w:tc>
      </w:tr>
      <w:tr w:rsidR="00672C1B" w:rsidRPr="008B61FE" w14:paraId="556628F7" w14:textId="77777777" w:rsidTr="00164A3E">
        <w:tc>
          <w:tcPr>
            <w:tcW w:w="0" w:type="auto"/>
            <w:tcMar>
              <w:left w:w="108" w:type="dxa"/>
              <w:right w:w="108" w:type="dxa"/>
            </w:tcMar>
          </w:tcPr>
          <w:p w14:paraId="248D9643" w14:textId="77777777" w:rsidR="00672C1B" w:rsidRPr="008B61FE" w:rsidRDefault="00672C1B" w:rsidP="00164A3E">
            <w:pPr>
              <w:rPr>
                <w:sz w:val="20"/>
                <w:szCs w:val="20"/>
              </w:rPr>
            </w:pPr>
            <w:r w:rsidRPr="008B61FE">
              <w:rPr>
                <w:rFonts w:cs="Calibri"/>
                <w:sz w:val="20"/>
                <w:szCs w:val="20"/>
              </w:rPr>
              <w:t>Number of visitors</w:t>
            </w:r>
          </w:p>
        </w:tc>
        <w:tc>
          <w:tcPr>
            <w:tcW w:w="0" w:type="auto"/>
            <w:tcMar>
              <w:left w:w="108" w:type="dxa"/>
              <w:right w:w="108" w:type="dxa"/>
            </w:tcMar>
          </w:tcPr>
          <w:p w14:paraId="66CA5896" w14:textId="77777777" w:rsidR="00672C1B" w:rsidRPr="008B61FE" w:rsidRDefault="00672C1B" w:rsidP="00164A3E">
            <w:pPr>
              <w:rPr>
                <w:rFonts w:cs="Calibri"/>
                <w:sz w:val="20"/>
                <w:szCs w:val="20"/>
              </w:rPr>
            </w:pPr>
          </w:p>
        </w:tc>
        <w:tc>
          <w:tcPr>
            <w:tcW w:w="0" w:type="auto"/>
            <w:tcMar>
              <w:left w:w="108" w:type="dxa"/>
              <w:right w:w="108" w:type="dxa"/>
            </w:tcMar>
          </w:tcPr>
          <w:p w14:paraId="7BB560EF" w14:textId="77777777" w:rsidR="00672C1B" w:rsidRPr="008B61FE" w:rsidRDefault="00672C1B" w:rsidP="00164A3E">
            <w:pPr>
              <w:rPr>
                <w:sz w:val="20"/>
                <w:szCs w:val="20"/>
              </w:rPr>
            </w:pPr>
          </w:p>
        </w:tc>
        <w:tc>
          <w:tcPr>
            <w:tcW w:w="0" w:type="auto"/>
            <w:tcMar>
              <w:left w:w="108" w:type="dxa"/>
              <w:right w:w="108" w:type="dxa"/>
            </w:tcMar>
          </w:tcPr>
          <w:p w14:paraId="7854A6FC" w14:textId="77777777" w:rsidR="00672C1B" w:rsidRPr="008B61FE" w:rsidRDefault="00672C1B" w:rsidP="00164A3E">
            <w:pPr>
              <w:rPr>
                <w:rFonts w:cs="Calibri"/>
                <w:sz w:val="20"/>
                <w:szCs w:val="20"/>
              </w:rPr>
            </w:pPr>
          </w:p>
        </w:tc>
        <w:tc>
          <w:tcPr>
            <w:tcW w:w="0" w:type="auto"/>
            <w:tcMar>
              <w:left w:w="108" w:type="dxa"/>
              <w:right w:w="108" w:type="dxa"/>
            </w:tcMar>
          </w:tcPr>
          <w:p w14:paraId="6296FC9E" w14:textId="77777777" w:rsidR="00672C1B" w:rsidRPr="008B61FE" w:rsidRDefault="00672C1B" w:rsidP="00164A3E">
            <w:pPr>
              <w:rPr>
                <w:sz w:val="20"/>
                <w:szCs w:val="20"/>
              </w:rPr>
            </w:pPr>
          </w:p>
        </w:tc>
      </w:tr>
      <w:tr w:rsidR="00672C1B" w:rsidRPr="008B61FE" w14:paraId="7A9F25FE" w14:textId="77777777" w:rsidTr="00164A3E">
        <w:tc>
          <w:tcPr>
            <w:tcW w:w="0" w:type="auto"/>
            <w:tcMar>
              <w:left w:w="108" w:type="dxa"/>
              <w:right w:w="108" w:type="dxa"/>
            </w:tcMar>
          </w:tcPr>
          <w:p w14:paraId="4B3E7754" w14:textId="77777777" w:rsidR="00672C1B" w:rsidRPr="008B61FE" w:rsidRDefault="00672C1B" w:rsidP="00164A3E">
            <w:pPr>
              <w:rPr>
                <w:sz w:val="20"/>
                <w:szCs w:val="20"/>
              </w:rPr>
            </w:pPr>
            <w:r w:rsidRPr="008B61FE">
              <w:rPr>
                <w:rFonts w:cs="Calibri"/>
                <w:sz w:val="20"/>
                <w:szCs w:val="20"/>
              </w:rPr>
              <w:t>Water quality</w:t>
            </w:r>
          </w:p>
        </w:tc>
        <w:tc>
          <w:tcPr>
            <w:tcW w:w="0" w:type="auto"/>
            <w:tcMar>
              <w:left w:w="108" w:type="dxa"/>
              <w:right w:w="108" w:type="dxa"/>
            </w:tcMar>
          </w:tcPr>
          <w:p w14:paraId="3674A510" w14:textId="77777777" w:rsidR="00672C1B" w:rsidRPr="008B61FE" w:rsidRDefault="00672C1B" w:rsidP="00164A3E">
            <w:pPr>
              <w:rPr>
                <w:rFonts w:cs="Calibri"/>
                <w:sz w:val="20"/>
                <w:szCs w:val="20"/>
              </w:rPr>
            </w:pPr>
          </w:p>
        </w:tc>
        <w:tc>
          <w:tcPr>
            <w:tcW w:w="0" w:type="auto"/>
            <w:tcMar>
              <w:left w:w="108" w:type="dxa"/>
              <w:right w:w="108" w:type="dxa"/>
            </w:tcMar>
          </w:tcPr>
          <w:p w14:paraId="33ED1E98" w14:textId="77777777" w:rsidR="00672C1B" w:rsidRPr="008B61FE" w:rsidRDefault="00672C1B" w:rsidP="00164A3E">
            <w:pPr>
              <w:rPr>
                <w:sz w:val="20"/>
                <w:szCs w:val="20"/>
              </w:rPr>
            </w:pPr>
          </w:p>
        </w:tc>
        <w:tc>
          <w:tcPr>
            <w:tcW w:w="0" w:type="auto"/>
            <w:tcMar>
              <w:left w:w="108" w:type="dxa"/>
              <w:right w:w="108" w:type="dxa"/>
            </w:tcMar>
          </w:tcPr>
          <w:p w14:paraId="2ABB8782" w14:textId="77777777" w:rsidR="00672C1B" w:rsidRPr="008B61FE" w:rsidRDefault="00672C1B" w:rsidP="00164A3E">
            <w:pPr>
              <w:rPr>
                <w:rFonts w:cs="Calibri"/>
                <w:sz w:val="20"/>
                <w:szCs w:val="20"/>
              </w:rPr>
            </w:pPr>
          </w:p>
        </w:tc>
        <w:tc>
          <w:tcPr>
            <w:tcW w:w="0" w:type="auto"/>
            <w:tcMar>
              <w:left w:w="108" w:type="dxa"/>
              <w:right w:w="108" w:type="dxa"/>
            </w:tcMar>
          </w:tcPr>
          <w:p w14:paraId="774A5B58" w14:textId="77777777" w:rsidR="00672C1B" w:rsidRPr="008B61FE" w:rsidRDefault="00672C1B" w:rsidP="00164A3E">
            <w:pPr>
              <w:rPr>
                <w:sz w:val="20"/>
                <w:szCs w:val="20"/>
              </w:rPr>
            </w:pPr>
          </w:p>
        </w:tc>
      </w:tr>
      <w:tr w:rsidR="00672C1B" w:rsidRPr="008B61FE" w14:paraId="0AE7ADB5" w14:textId="77777777" w:rsidTr="00164A3E">
        <w:tc>
          <w:tcPr>
            <w:tcW w:w="0" w:type="auto"/>
            <w:tcMar>
              <w:left w:w="108" w:type="dxa"/>
              <w:right w:w="108" w:type="dxa"/>
            </w:tcMar>
          </w:tcPr>
          <w:p w14:paraId="4681782F" w14:textId="77777777" w:rsidR="00672C1B" w:rsidRPr="008B61FE" w:rsidRDefault="00672C1B" w:rsidP="00164A3E">
            <w:pPr>
              <w:rPr>
                <w:sz w:val="20"/>
                <w:szCs w:val="20"/>
              </w:rPr>
            </w:pPr>
            <w:r w:rsidRPr="008B61FE">
              <w:rPr>
                <w:rFonts w:cs="Calibri"/>
                <w:sz w:val="20"/>
                <w:szCs w:val="20"/>
              </w:rPr>
              <w:t>Waste management</w:t>
            </w:r>
          </w:p>
        </w:tc>
        <w:tc>
          <w:tcPr>
            <w:tcW w:w="0" w:type="auto"/>
            <w:tcMar>
              <w:left w:w="108" w:type="dxa"/>
              <w:right w:w="108" w:type="dxa"/>
            </w:tcMar>
          </w:tcPr>
          <w:p w14:paraId="6FEC871A" w14:textId="77777777" w:rsidR="00672C1B" w:rsidRPr="008B61FE" w:rsidRDefault="00672C1B" w:rsidP="00164A3E">
            <w:pPr>
              <w:rPr>
                <w:rFonts w:cs="Calibri"/>
                <w:sz w:val="20"/>
                <w:szCs w:val="20"/>
              </w:rPr>
            </w:pPr>
          </w:p>
        </w:tc>
        <w:tc>
          <w:tcPr>
            <w:tcW w:w="0" w:type="auto"/>
            <w:tcMar>
              <w:left w:w="108" w:type="dxa"/>
              <w:right w:w="108" w:type="dxa"/>
            </w:tcMar>
          </w:tcPr>
          <w:p w14:paraId="6007DD17" w14:textId="77777777" w:rsidR="00672C1B" w:rsidRPr="008B61FE" w:rsidRDefault="00672C1B" w:rsidP="00164A3E">
            <w:pPr>
              <w:rPr>
                <w:sz w:val="20"/>
                <w:szCs w:val="20"/>
              </w:rPr>
            </w:pPr>
          </w:p>
        </w:tc>
        <w:tc>
          <w:tcPr>
            <w:tcW w:w="0" w:type="auto"/>
            <w:tcMar>
              <w:left w:w="108" w:type="dxa"/>
              <w:right w:w="108" w:type="dxa"/>
            </w:tcMar>
          </w:tcPr>
          <w:p w14:paraId="28B9A3E2" w14:textId="77777777" w:rsidR="00672C1B" w:rsidRPr="008B61FE" w:rsidRDefault="00672C1B" w:rsidP="00164A3E">
            <w:pPr>
              <w:rPr>
                <w:rFonts w:cs="Calibri"/>
                <w:sz w:val="20"/>
                <w:szCs w:val="20"/>
              </w:rPr>
            </w:pPr>
          </w:p>
        </w:tc>
        <w:tc>
          <w:tcPr>
            <w:tcW w:w="0" w:type="auto"/>
            <w:tcMar>
              <w:left w:w="108" w:type="dxa"/>
              <w:right w:w="108" w:type="dxa"/>
            </w:tcMar>
          </w:tcPr>
          <w:p w14:paraId="74D0D77C" w14:textId="77777777" w:rsidR="00672C1B" w:rsidRPr="008B61FE" w:rsidRDefault="00672C1B" w:rsidP="00164A3E">
            <w:pPr>
              <w:rPr>
                <w:sz w:val="20"/>
                <w:szCs w:val="20"/>
              </w:rPr>
            </w:pPr>
          </w:p>
        </w:tc>
      </w:tr>
    </w:tbl>
    <w:p w14:paraId="74FF9D64" w14:textId="77777777" w:rsidR="00672C1B" w:rsidRPr="008B61FE" w:rsidRDefault="00672C1B" w:rsidP="00672C1B">
      <w:pPr>
        <w:autoSpaceDE w:val="0"/>
        <w:autoSpaceDN w:val="0"/>
        <w:adjustRightInd w:val="0"/>
        <w:rPr>
          <w:rFonts w:cs="Calibri"/>
          <w:szCs w:val="24"/>
        </w:rPr>
      </w:pPr>
    </w:p>
    <w:p w14:paraId="0D45FEB7" w14:textId="77777777" w:rsidR="00672C1B" w:rsidRPr="008B61FE" w:rsidRDefault="00672C1B" w:rsidP="00672C1B">
      <w:pPr>
        <w:autoSpaceDE w:val="0"/>
        <w:autoSpaceDN w:val="0"/>
        <w:adjustRightInd w:val="0"/>
        <w:rPr>
          <w:rFonts w:cs="Calibri"/>
          <w:szCs w:val="24"/>
        </w:rPr>
      </w:pPr>
      <w:r w:rsidRPr="008B61FE">
        <w:rPr>
          <w:rFonts w:cs="Times New Roman"/>
          <w:noProof/>
          <w:szCs w:val="24"/>
        </w:rPr>
        <w:drawing>
          <wp:inline distT="0" distB="0" distL="0" distR="0" wp14:anchorId="5B6FC48B" wp14:editId="69D4016E">
            <wp:extent cx="4419600" cy="1018963"/>
            <wp:effectExtent l="0" t="0" r="0" b="0"/>
            <wp:docPr id="700202568" name="Picture 3" descr="A green sign with white ovals and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202568" name="Picture 3" descr="A green sign with white ovals and black tex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26799" cy="1020623"/>
                    </a:xfrm>
                    <a:prstGeom prst="rect">
                      <a:avLst/>
                    </a:prstGeom>
                    <a:noFill/>
                    <a:ln>
                      <a:noFill/>
                    </a:ln>
                  </pic:spPr>
                </pic:pic>
              </a:graphicData>
            </a:graphic>
          </wp:inline>
        </w:drawing>
      </w:r>
    </w:p>
    <w:p w14:paraId="51496FD9" w14:textId="77777777" w:rsidR="00672C1B" w:rsidRDefault="00672C1B" w:rsidP="00672C1B">
      <w:pPr>
        <w:rPr>
          <w:rFonts w:cstheme="minorHAnsi"/>
          <w:sz w:val="20"/>
          <w:szCs w:val="20"/>
          <w:lang w:bidi="en-GB"/>
        </w:rPr>
      </w:pPr>
    </w:p>
    <w:p w14:paraId="0954A89C" w14:textId="77777777" w:rsidR="00672C1B" w:rsidRDefault="00672C1B" w:rsidP="00672C1B">
      <w:pPr>
        <w:rPr>
          <w:rFonts w:cstheme="minorHAnsi"/>
          <w:sz w:val="20"/>
          <w:szCs w:val="20"/>
          <w:lang w:bidi="en-GB"/>
        </w:rPr>
      </w:pPr>
    </w:p>
    <w:p w14:paraId="0FD514CF" w14:textId="77777777" w:rsidR="00672C1B" w:rsidRPr="00EC7FD2" w:rsidRDefault="00672C1B" w:rsidP="00672C1B">
      <w:pPr>
        <w:rPr>
          <w:rFonts w:cstheme="minorHAnsi"/>
          <w:sz w:val="20"/>
          <w:szCs w:val="20"/>
          <w:lang w:bidi="en-GB"/>
        </w:rPr>
      </w:pPr>
      <w:r>
        <w:rPr>
          <w:rFonts w:cstheme="minorHAnsi"/>
          <w:sz w:val="20"/>
          <w:szCs w:val="20"/>
          <w:lang w:bidi="en-GB"/>
        </w:rPr>
        <w:t xml:space="preserve">No data </w:t>
      </w:r>
    </w:p>
    <w:p w14:paraId="19178B57" w14:textId="77777777" w:rsidR="005A58C8" w:rsidRDefault="005A58C8" w:rsidP="00A4340B">
      <w:pPr>
        <w:rPr>
          <w:rFonts w:cstheme="minorHAnsi"/>
          <w:sz w:val="20"/>
          <w:szCs w:val="20"/>
          <w:lang w:bidi="en-GB"/>
        </w:rPr>
      </w:pPr>
    </w:p>
    <w:p w14:paraId="23EE257E" w14:textId="77777777" w:rsidR="00416C69" w:rsidRDefault="00416C69" w:rsidP="00A4340B">
      <w:pPr>
        <w:rPr>
          <w:rFonts w:cstheme="minorHAnsi"/>
          <w:sz w:val="20"/>
          <w:szCs w:val="20"/>
          <w:lang w:bidi="en-GB"/>
        </w:rPr>
      </w:pPr>
    </w:p>
    <w:p w14:paraId="7EC135B5" w14:textId="315F5FFF" w:rsidR="00F131E2" w:rsidRPr="00AA5E6C" w:rsidRDefault="00D40289" w:rsidP="00387A68">
      <w:pPr>
        <w:rPr>
          <w:rFonts w:cstheme="minorHAnsi"/>
          <w:sz w:val="20"/>
          <w:szCs w:val="20"/>
        </w:rPr>
      </w:pPr>
      <w:r w:rsidRPr="00D40289">
        <w:rPr>
          <w:rFonts w:cstheme="minorHAnsi"/>
          <w:b/>
          <w:bCs/>
          <w:sz w:val="20"/>
          <w:szCs w:val="20"/>
          <w:lang w:bidi="en-GB"/>
        </w:rPr>
        <w:lastRenderedPageBreak/>
        <w:t>TOURISM</w:t>
      </w:r>
      <w:r w:rsidR="00F131E2" w:rsidRPr="00AA5E6C">
        <w:rPr>
          <w:rFonts w:cstheme="minorHAnsi"/>
          <w:noProof/>
          <w:sz w:val="20"/>
          <w:szCs w:val="20"/>
        </w:rPr>
        <w:drawing>
          <wp:inline distT="0" distB="0" distL="0" distR="0" wp14:anchorId="24714EE3" wp14:editId="29EC283E">
            <wp:extent cx="5257800" cy="4038713"/>
            <wp:effectExtent l="0" t="0" r="0" b="0"/>
            <wp:docPr id="1905978495" name="Picture 1905978495" descr="A white background with black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79442" name="Picture 7" descr="A white background with black dots&#10;&#10;Description automatically generated"/>
                    <pic:cNvPicPr>
                      <a:picLocks noChangeAspect="1" noChangeArrowheads="1"/>
                    </pic:cNvPicPr>
                  </pic:nvPicPr>
                  <pic:blipFill rotWithShape="1">
                    <a:blip r:embed="rId5">
                      <a:extLst>
                        <a:ext uri="{28A0092B-C50C-407E-A947-70E740481C1C}">
                          <a14:useLocalDpi xmlns:a14="http://schemas.microsoft.com/office/drawing/2010/main" val="0"/>
                        </a:ext>
                      </a:extLst>
                    </a:blip>
                    <a:srcRect l="534" t="3634" r="70483" b="23640"/>
                    <a:stretch/>
                  </pic:blipFill>
                  <pic:spPr bwMode="auto">
                    <a:xfrm>
                      <a:off x="0" y="0"/>
                      <a:ext cx="5276578" cy="4053137"/>
                    </a:xfrm>
                    <a:prstGeom prst="rect">
                      <a:avLst/>
                    </a:prstGeom>
                    <a:noFill/>
                    <a:ln>
                      <a:noFill/>
                    </a:ln>
                    <a:extLst>
                      <a:ext uri="{53640926-AAD7-44D8-BBD7-CCE9431645EC}">
                        <a14:shadowObscured xmlns:a14="http://schemas.microsoft.com/office/drawing/2010/main"/>
                      </a:ext>
                    </a:extLst>
                  </pic:spPr>
                </pic:pic>
              </a:graphicData>
            </a:graphic>
          </wp:inline>
        </w:drawing>
      </w:r>
    </w:p>
    <w:p w14:paraId="606603FF" w14:textId="77777777" w:rsidR="003C0348" w:rsidRPr="00AA5E6C" w:rsidRDefault="003C0348" w:rsidP="003C0348">
      <w:pPr>
        <w:autoSpaceDE w:val="0"/>
        <w:autoSpaceDN w:val="0"/>
        <w:adjustRightInd w:val="0"/>
        <w:rPr>
          <w:rFonts w:cstheme="minorHAnsi"/>
          <w:sz w:val="20"/>
          <w:szCs w:val="20"/>
        </w:rPr>
      </w:pPr>
    </w:p>
    <w:p w14:paraId="1E65FB5B" w14:textId="73A488A1" w:rsidR="003C0348" w:rsidRPr="00AA5E6C" w:rsidRDefault="003C0348" w:rsidP="003C0348">
      <w:pPr>
        <w:autoSpaceDE w:val="0"/>
        <w:autoSpaceDN w:val="0"/>
        <w:adjustRightInd w:val="0"/>
        <w:rPr>
          <w:rFonts w:cstheme="minorHAnsi"/>
          <w:sz w:val="20"/>
          <w:szCs w:val="20"/>
        </w:rPr>
      </w:pPr>
      <w:r w:rsidRPr="00AA5E6C">
        <w:rPr>
          <w:rFonts w:cstheme="minorHAnsi"/>
          <w:sz w:val="20"/>
          <w:szCs w:val="20"/>
        </w:rPr>
        <w:t>[F</w:t>
      </w:r>
      <w:r w:rsidRPr="004726B4">
        <w:rPr>
          <w:rFonts w:cstheme="minorHAnsi"/>
          <w:sz w:val="20"/>
          <w:szCs w:val="20"/>
        </w:rPr>
        <w:t>ishing activities (Id=58)]</w:t>
      </w:r>
    </w:p>
    <w:p w14:paraId="496887C8" w14:textId="77777777" w:rsidR="003C0348" w:rsidRPr="004726B4" w:rsidRDefault="003C0348" w:rsidP="003C0348">
      <w:pPr>
        <w:autoSpaceDE w:val="0"/>
        <w:autoSpaceDN w:val="0"/>
        <w:adjustRightInd w:val="0"/>
        <w:rPr>
          <w:rFonts w:cstheme="minorHAnsi"/>
          <w:sz w:val="20"/>
          <w:szCs w:val="20"/>
        </w:rPr>
      </w:pPr>
    </w:p>
    <w:tbl>
      <w:tblPr>
        <w:tblStyle w:val="TableSimple1"/>
        <w:tblW w:w="0" w:type="auto"/>
        <w:tblLook w:val="04A0" w:firstRow="1" w:lastRow="0" w:firstColumn="1" w:lastColumn="0" w:noHBand="0" w:noVBand="1"/>
      </w:tblPr>
      <w:tblGrid>
        <w:gridCol w:w="1658"/>
        <w:gridCol w:w="2481"/>
        <w:gridCol w:w="2476"/>
        <w:gridCol w:w="1695"/>
        <w:gridCol w:w="706"/>
      </w:tblGrid>
      <w:tr w:rsidR="003C0348" w:rsidRPr="004726B4" w14:paraId="5DF2F329" w14:textId="77777777" w:rsidTr="00B619ED">
        <w:tc>
          <w:tcPr>
            <w:tcW w:w="0" w:type="auto"/>
            <w:gridSpan w:val="5"/>
            <w:tcMar>
              <w:left w:w="108" w:type="dxa"/>
              <w:right w:w="108" w:type="dxa"/>
            </w:tcMar>
          </w:tcPr>
          <w:p w14:paraId="4A2DE690" w14:textId="77777777" w:rsidR="003C0348" w:rsidRPr="004726B4" w:rsidRDefault="003C0348" w:rsidP="00B619ED">
            <w:pPr>
              <w:autoSpaceDE w:val="0"/>
              <w:autoSpaceDN w:val="0"/>
              <w:adjustRightInd w:val="0"/>
              <w:rPr>
                <w:rFonts w:cstheme="minorHAnsi"/>
                <w:b/>
                <w:sz w:val="20"/>
                <w:szCs w:val="20"/>
              </w:rPr>
            </w:pPr>
            <w:r w:rsidRPr="004726B4">
              <w:rPr>
                <w:rFonts w:cstheme="minorHAnsi"/>
                <w:b/>
                <w:sz w:val="20"/>
                <w:szCs w:val="20"/>
              </w:rPr>
              <w:t>Indicators attached to component: Fishing activities (Id=58)</w:t>
            </w:r>
          </w:p>
        </w:tc>
      </w:tr>
      <w:tr w:rsidR="003C0348" w:rsidRPr="004726B4" w14:paraId="27F64585" w14:textId="77777777" w:rsidTr="00416C69">
        <w:tc>
          <w:tcPr>
            <w:tcW w:w="0" w:type="auto"/>
            <w:tcMar>
              <w:left w:w="108" w:type="dxa"/>
              <w:right w:w="108" w:type="dxa"/>
            </w:tcMar>
          </w:tcPr>
          <w:p w14:paraId="4C67455C" w14:textId="77777777" w:rsidR="003C0348" w:rsidRPr="004726B4" w:rsidRDefault="003C0348" w:rsidP="00B619ED">
            <w:pPr>
              <w:autoSpaceDE w:val="0"/>
              <w:autoSpaceDN w:val="0"/>
              <w:adjustRightInd w:val="0"/>
              <w:rPr>
                <w:rFonts w:cstheme="minorHAnsi"/>
                <w:sz w:val="20"/>
                <w:szCs w:val="20"/>
              </w:rPr>
            </w:pPr>
            <w:r w:rsidRPr="004726B4">
              <w:rPr>
                <w:rFonts w:cstheme="minorHAnsi"/>
                <w:b/>
                <w:sz w:val="20"/>
                <w:szCs w:val="20"/>
              </w:rPr>
              <w:t>Name</w:t>
            </w:r>
          </w:p>
        </w:tc>
        <w:tc>
          <w:tcPr>
            <w:tcW w:w="0" w:type="auto"/>
            <w:tcMar>
              <w:left w:w="108" w:type="dxa"/>
              <w:right w:w="108" w:type="dxa"/>
            </w:tcMar>
          </w:tcPr>
          <w:p w14:paraId="30DCAF9E" w14:textId="77777777" w:rsidR="003C0348" w:rsidRPr="004726B4" w:rsidRDefault="003C0348" w:rsidP="00B619ED">
            <w:pPr>
              <w:autoSpaceDE w:val="0"/>
              <w:autoSpaceDN w:val="0"/>
              <w:adjustRightInd w:val="0"/>
              <w:rPr>
                <w:rFonts w:cstheme="minorHAnsi"/>
                <w:sz w:val="20"/>
                <w:szCs w:val="20"/>
              </w:rPr>
            </w:pPr>
            <w:r w:rsidRPr="004726B4">
              <w:rPr>
                <w:rFonts w:cstheme="minorHAnsi"/>
                <w:b/>
                <w:sz w:val="20"/>
                <w:szCs w:val="20"/>
              </w:rPr>
              <w:t>Description</w:t>
            </w:r>
          </w:p>
        </w:tc>
        <w:tc>
          <w:tcPr>
            <w:tcW w:w="2476" w:type="dxa"/>
            <w:tcMar>
              <w:left w:w="108" w:type="dxa"/>
              <w:right w:w="108" w:type="dxa"/>
            </w:tcMar>
          </w:tcPr>
          <w:p w14:paraId="1D4A0808" w14:textId="77777777" w:rsidR="003C0348" w:rsidRPr="004726B4" w:rsidRDefault="003C0348" w:rsidP="00B619ED">
            <w:pPr>
              <w:autoSpaceDE w:val="0"/>
              <w:autoSpaceDN w:val="0"/>
              <w:adjustRightInd w:val="0"/>
              <w:rPr>
                <w:rFonts w:cstheme="minorHAnsi"/>
                <w:sz w:val="20"/>
                <w:szCs w:val="20"/>
              </w:rPr>
            </w:pPr>
            <w:proofErr w:type="spellStart"/>
            <w:r w:rsidRPr="004726B4">
              <w:rPr>
                <w:rFonts w:cstheme="minorHAnsi"/>
                <w:b/>
                <w:sz w:val="20"/>
                <w:szCs w:val="20"/>
              </w:rPr>
              <w:t>DataSource</w:t>
            </w:r>
            <w:proofErr w:type="spellEnd"/>
          </w:p>
        </w:tc>
        <w:tc>
          <w:tcPr>
            <w:tcW w:w="944" w:type="dxa"/>
            <w:tcMar>
              <w:left w:w="108" w:type="dxa"/>
              <w:right w:w="108" w:type="dxa"/>
            </w:tcMar>
          </w:tcPr>
          <w:p w14:paraId="3C22E742" w14:textId="77777777" w:rsidR="003C0348" w:rsidRPr="004726B4" w:rsidRDefault="003C0348" w:rsidP="00B619ED">
            <w:pPr>
              <w:autoSpaceDE w:val="0"/>
              <w:autoSpaceDN w:val="0"/>
              <w:adjustRightInd w:val="0"/>
              <w:rPr>
                <w:rFonts w:cstheme="minorHAnsi"/>
                <w:sz w:val="20"/>
                <w:szCs w:val="20"/>
              </w:rPr>
            </w:pPr>
            <w:proofErr w:type="spellStart"/>
            <w:r w:rsidRPr="004726B4">
              <w:rPr>
                <w:rFonts w:cstheme="minorHAnsi"/>
                <w:b/>
                <w:sz w:val="20"/>
                <w:szCs w:val="20"/>
              </w:rPr>
              <w:t>UpdateFrequency</w:t>
            </w:r>
            <w:proofErr w:type="spellEnd"/>
          </w:p>
        </w:tc>
        <w:tc>
          <w:tcPr>
            <w:tcW w:w="0" w:type="auto"/>
            <w:tcMar>
              <w:left w:w="108" w:type="dxa"/>
              <w:right w:w="108" w:type="dxa"/>
            </w:tcMar>
          </w:tcPr>
          <w:p w14:paraId="220EAC57" w14:textId="77777777" w:rsidR="003C0348" w:rsidRPr="004726B4" w:rsidRDefault="003C0348" w:rsidP="00B619ED">
            <w:pPr>
              <w:autoSpaceDE w:val="0"/>
              <w:autoSpaceDN w:val="0"/>
              <w:adjustRightInd w:val="0"/>
              <w:rPr>
                <w:rFonts w:cstheme="minorHAnsi"/>
                <w:sz w:val="20"/>
                <w:szCs w:val="20"/>
              </w:rPr>
            </w:pPr>
            <w:r w:rsidRPr="004726B4">
              <w:rPr>
                <w:rFonts w:cstheme="minorHAnsi"/>
                <w:b/>
                <w:sz w:val="20"/>
                <w:szCs w:val="20"/>
              </w:rPr>
              <w:t>Notes</w:t>
            </w:r>
          </w:p>
        </w:tc>
      </w:tr>
      <w:tr w:rsidR="003C0348" w:rsidRPr="004726B4" w14:paraId="0CDA13D0" w14:textId="77777777" w:rsidTr="00416C69">
        <w:tc>
          <w:tcPr>
            <w:tcW w:w="0" w:type="auto"/>
            <w:tcMar>
              <w:left w:w="108" w:type="dxa"/>
              <w:right w:w="108" w:type="dxa"/>
            </w:tcMar>
          </w:tcPr>
          <w:p w14:paraId="2DD5D6D6"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N° of Boats</w:t>
            </w:r>
          </w:p>
        </w:tc>
        <w:tc>
          <w:tcPr>
            <w:tcW w:w="0" w:type="auto"/>
            <w:tcMar>
              <w:left w:w="108" w:type="dxa"/>
              <w:right w:w="108" w:type="dxa"/>
            </w:tcMar>
          </w:tcPr>
          <w:p w14:paraId="7F9F8935"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156 fishing boats</w:t>
            </w:r>
          </w:p>
        </w:tc>
        <w:tc>
          <w:tcPr>
            <w:tcW w:w="2476" w:type="dxa"/>
            <w:tcMar>
              <w:left w:w="108" w:type="dxa"/>
              <w:right w:w="108" w:type="dxa"/>
            </w:tcMar>
          </w:tcPr>
          <w:p w14:paraId="265FC2AC"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ASEZA</w:t>
            </w:r>
          </w:p>
          <w:p w14:paraId="42BC033F"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Navy</w:t>
            </w:r>
          </w:p>
          <w:p w14:paraId="41D55BA8"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Maritime Authority</w:t>
            </w:r>
          </w:p>
        </w:tc>
        <w:tc>
          <w:tcPr>
            <w:tcW w:w="944" w:type="dxa"/>
            <w:tcMar>
              <w:left w:w="108" w:type="dxa"/>
              <w:right w:w="108" w:type="dxa"/>
            </w:tcMar>
          </w:tcPr>
          <w:p w14:paraId="312A18B8" w14:textId="77777777" w:rsidR="003C0348" w:rsidRPr="004726B4" w:rsidRDefault="003C0348" w:rsidP="00B619ED">
            <w:pPr>
              <w:autoSpaceDE w:val="0"/>
              <w:autoSpaceDN w:val="0"/>
              <w:adjustRightInd w:val="0"/>
              <w:rPr>
                <w:rFonts w:cstheme="minorHAnsi"/>
                <w:sz w:val="20"/>
                <w:szCs w:val="20"/>
              </w:rPr>
            </w:pPr>
          </w:p>
        </w:tc>
        <w:tc>
          <w:tcPr>
            <w:tcW w:w="0" w:type="auto"/>
            <w:tcMar>
              <w:left w:w="108" w:type="dxa"/>
              <w:right w:w="108" w:type="dxa"/>
            </w:tcMar>
          </w:tcPr>
          <w:p w14:paraId="370318C5" w14:textId="77777777" w:rsidR="003C0348" w:rsidRPr="004726B4" w:rsidRDefault="003C0348" w:rsidP="00B619ED">
            <w:pPr>
              <w:autoSpaceDE w:val="0"/>
              <w:autoSpaceDN w:val="0"/>
              <w:adjustRightInd w:val="0"/>
              <w:rPr>
                <w:rFonts w:cstheme="minorHAnsi"/>
                <w:sz w:val="20"/>
                <w:szCs w:val="20"/>
              </w:rPr>
            </w:pPr>
          </w:p>
        </w:tc>
      </w:tr>
      <w:tr w:rsidR="003C0348" w:rsidRPr="004726B4" w14:paraId="326962AF" w14:textId="77777777" w:rsidTr="00416C69">
        <w:tc>
          <w:tcPr>
            <w:tcW w:w="0" w:type="auto"/>
            <w:tcMar>
              <w:left w:w="108" w:type="dxa"/>
              <w:right w:w="108" w:type="dxa"/>
            </w:tcMar>
          </w:tcPr>
          <w:p w14:paraId="2536C8AA"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N° of Fishermen</w:t>
            </w:r>
          </w:p>
        </w:tc>
        <w:tc>
          <w:tcPr>
            <w:tcW w:w="0" w:type="auto"/>
            <w:tcMar>
              <w:left w:w="108" w:type="dxa"/>
              <w:right w:w="108" w:type="dxa"/>
            </w:tcMar>
          </w:tcPr>
          <w:p w14:paraId="41BCDAC7" w14:textId="77777777" w:rsidR="003C0348" w:rsidRPr="004726B4" w:rsidRDefault="003C0348" w:rsidP="00B619ED">
            <w:pPr>
              <w:autoSpaceDE w:val="0"/>
              <w:autoSpaceDN w:val="0"/>
              <w:adjustRightInd w:val="0"/>
              <w:rPr>
                <w:rFonts w:cstheme="minorHAnsi"/>
                <w:sz w:val="20"/>
                <w:szCs w:val="20"/>
              </w:rPr>
            </w:pPr>
          </w:p>
        </w:tc>
        <w:tc>
          <w:tcPr>
            <w:tcW w:w="2476" w:type="dxa"/>
            <w:tcMar>
              <w:left w:w="108" w:type="dxa"/>
              <w:right w:w="108" w:type="dxa"/>
            </w:tcMar>
          </w:tcPr>
          <w:p w14:paraId="0521E6E7"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ASEZA</w:t>
            </w:r>
          </w:p>
          <w:p w14:paraId="00A3E0E5"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Navy</w:t>
            </w:r>
          </w:p>
          <w:p w14:paraId="29F774C7"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Maritime Authority</w:t>
            </w:r>
          </w:p>
        </w:tc>
        <w:tc>
          <w:tcPr>
            <w:tcW w:w="944" w:type="dxa"/>
            <w:tcMar>
              <w:left w:w="108" w:type="dxa"/>
              <w:right w:w="108" w:type="dxa"/>
            </w:tcMar>
          </w:tcPr>
          <w:p w14:paraId="1547C9FE" w14:textId="77777777" w:rsidR="003C0348" w:rsidRPr="004726B4" w:rsidRDefault="003C0348" w:rsidP="00B619ED">
            <w:pPr>
              <w:autoSpaceDE w:val="0"/>
              <w:autoSpaceDN w:val="0"/>
              <w:adjustRightInd w:val="0"/>
              <w:rPr>
                <w:rFonts w:cstheme="minorHAnsi"/>
                <w:sz w:val="20"/>
                <w:szCs w:val="20"/>
              </w:rPr>
            </w:pPr>
          </w:p>
        </w:tc>
        <w:tc>
          <w:tcPr>
            <w:tcW w:w="0" w:type="auto"/>
            <w:tcMar>
              <w:left w:w="108" w:type="dxa"/>
              <w:right w:w="108" w:type="dxa"/>
            </w:tcMar>
          </w:tcPr>
          <w:p w14:paraId="7E1CD020" w14:textId="77777777" w:rsidR="003C0348" w:rsidRPr="004726B4" w:rsidRDefault="003C0348" w:rsidP="00B619ED">
            <w:pPr>
              <w:autoSpaceDE w:val="0"/>
              <w:autoSpaceDN w:val="0"/>
              <w:adjustRightInd w:val="0"/>
              <w:rPr>
                <w:rFonts w:cstheme="minorHAnsi"/>
                <w:sz w:val="20"/>
                <w:szCs w:val="20"/>
              </w:rPr>
            </w:pPr>
          </w:p>
        </w:tc>
      </w:tr>
      <w:tr w:rsidR="003C0348" w:rsidRPr="004726B4" w14:paraId="06480AA4" w14:textId="77777777" w:rsidTr="00416C69">
        <w:tc>
          <w:tcPr>
            <w:tcW w:w="0" w:type="auto"/>
            <w:tcMar>
              <w:left w:w="108" w:type="dxa"/>
              <w:right w:w="108" w:type="dxa"/>
            </w:tcMar>
          </w:tcPr>
          <w:p w14:paraId="0FFBA9F8"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N° of Fishing Licenses</w:t>
            </w:r>
          </w:p>
        </w:tc>
        <w:tc>
          <w:tcPr>
            <w:tcW w:w="0" w:type="auto"/>
            <w:tcMar>
              <w:left w:w="108" w:type="dxa"/>
              <w:right w:w="108" w:type="dxa"/>
            </w:tcMar>
          </w:tcPr>
          <w:p w14:paraId="44B45321" w14:textId="77777777" w:rsidR="003C0348" w:rsidRPr="004726B4" w:rsidRDefault="003C0348" w:rsidP="00B619ED">
            <w:pPr>
              <w:autoSpaceDE w:val="0"/>
              <w:autoSpaceDN w:val="0"/>
              <w:adjustRightInd w:val="0"/>
              <w:rPr>
                <w:rFonts w:cstheme="minorHAnsi"/>
                <w:sz w:val="20"/>
                <w:szCs w:val="20"/>
              </w:rPr>
            </w:pPr>
          </w:p>
        </w:tc>
        <w:tc>
          <w:tcPr>
            <w:tcW w:w="2476" w:type="dxa"/>
            <w:tcMar>
              <w:left w:w="108" w:type="dxa"/>
              <w:right w:w="108" w:type="dxa"/>
            </w:tcMar>
          </w:tcPr>
          <w:p w14:paraId="54E5F021"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ASEZA</w:t>
            </w:r>
          </w:p>
          <w:p w14:paraId="143A0559"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Navy</w:t>
            </w:r>
          </w:p>
          <w:p w14:paraId="10EBD544"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Maritime Authority</w:t>
            </w:r>
          </w:p>
        </w:tc>
        <w:tc>
          <w:tcPr>
            <w:tcW w:w="944" w:type="dxa"/>
            <w:tcMar>
              <w:left w:w="108" w:type="dxa"/>
              <w:right w:w="108" w:type="dxa"/>
            </w:tcMar>
          </w:tcPr>
          <w:p w14:paraId="42615271" w14:textId="77777777" w:rsidR="003C0348" w:rsidRPr="004726B4" w:rsidRDefault="003C0348" w:rsidP="00B619ED">
            <w:pPr>
              <w:autoSpaceDE w:val="0"/>
              <w:autoSpaceDN w:val="0"/>
              <w:adjustRightInd w:val="0"/>
              <w:rPr>
                <w:rFonts w:cstheme="minorHAnsi"/>
                <w:sz w:val="20"/>
                <w:szCs w:val="20"/>
              </w:rPr>
            </w:pPr>
          </w:p>
        </w:tc>
        <w:tc>
          <w:tcPr>
            <w:tcW w:w="0" w:type="auto"/>
            <w:tcMar>
              <w:left w:w="108" w:type="dxa"/>
              <w:right w:w="108" w:type="dxa"/>
            </w:tcMar>
          </w:tcPr>
          <w:p w14:paraId="2AA4907E" w14:textId="77777777" w:rsidR="003C0348" w:rsidRPr="004726B4" w:rsidRDefault="003C0348" w:rsidP="00B619ED">
            <w:pPr>
              <w:autoSpaceDE w:val="0"/>
              <w:autoSpaceDN w:val="0"/>
              <w:adjustRightInd w:val="0"/>
              <w:rPr>
                <w:rFonts w:cstheme="minorHAnsi"/>
                <w:sz w:val="20"/>
                <w:szCs w:val="20"/>
              </w:rPr>
            </w:pPr>
          </w:p>
        </w:tc>
      </w:tr>
      <w:tr w:rsidR="003C0348" w:rsidRPr="004726B4" w14:paraId="3974DB3A" w14:textId="77777777" w:rsidTr="00416C69">
        <w:tc>
          <w:tcPr>
            <w:tcW w:w="0" w:type="auto"/>
            <w:tcMar>
              <w:left w:w="108" w:type="dxa"/>
              <w:right w:w="108" w:type="dxa"/>
            </w:tcMar>
          </w:tcPr>
          <w:p w14:paraId="14CCF964"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Fishing Gears</w:t>
            </w:r>
          </w:p>
        </w:tc>
        <w:tc>
          <w:tcPr>
            <w:tcW w:w="0" w:type="auto"/>
            <w:tcMar>
              <w:left w:w="108" w:type="dxa"/>
              <w:right w:w="108" w:type="dxa"/>
            </w:tcMar>
          </w:tcPr>
          <w:p w14:paraId="16883391" w14:textId="46FF256E"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 xml:space="preserve">Type of different fishing </w:t>
            </w:r>
            <w:r w:rsidR="00172E08" w:rsidRPr="004726B4">
              <w:rPr>
                <w:rFonts w:cstheme="minorHAnsi"/>
                <w:sz w:val="20"/>
                <w:szCs w:val="20"/>
              </w:rPr>
              <w:t>equipment</w:t>
            </w:r>
            <w:r w:rsidRPr="004726B4">
              <w:rPr>
                <w:rFonts w:cstheme="minorHAnsi"/>
                <w:sz w:val="20"/>
                <w:szCs w:val="20"/>
              </w:rPr>
              <w:t>.</w:t>
            </w:r>
          </w:p>
        </w:tc>
        <w:tc>
          <w:tcPr>
            <w:tcW w:w="2476" w:type="dxa"/>
            <w:tcMar>
              <w:left w:w="108" w:type="dxa"/>
              <w:right w:w="108" w:type="dxa"/>
            </w:tcMar>
          </w:tcPr>
          <w:p w14:paraId="022F0B09"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ASEZA</w:t>
            </w:r>
          </w:p>
          <w:p w14:paraId="61C70513"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Navy</w:t>
            </w:r>
          </w:p>
          <w:p w14:paraId="2B1A9B93"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Maritime Authority</w:t>
            </w:r>
          </w:p>
        </w:tc>
        <w:tc>
          <w:tcPr>
            <w:tcW w:w="944" w:type="dxa"/>
            <w:tcMar>
              <w:left w:w="108" w:type="dxa"/>
              <w:right w:w="108" w:type="dxa"/>
            </w:tcMar>
          </w:tcPr>
          <w:p w14:paraId="36CF0F93" w14:textId="77777777" w:rsidR="003C0348" w:rsidRPr="004726B4" w:rsidRDefault="003C0348" w:rsidP="00B619ED">
            <w:pPr>
              <w:autoSpaceDE w:val="0"/>
              <w:autoSpaceDN w:val="0"/>
              <w:adjustRightInd w:val="0"/>
              <w:rPr>
                <w:rFonts w:cstheme="minorHAnsi"/>
                <w:sz w:val="20"/>
                <w:szCs w:val="20"/>
              </w:rPr>
            </w:pPr>
          </w:p>
        </w:tc>
        <w:tc>
          <w:tcPr>
            <w:tcW w:w="0" w:type="auto"/>
            <w:tcMar>
              <w:left w:w="108" w:type="dxa"/>
              <w:right w:w="108" w:type="dxa"/>
            </w:tcMar>
          </w:tcPr>
          <w:p w14:paraId="40954495" w14:textId="77777777" w:rsidR="003C0348" w:rsidRPr="004726B4" w:rsidRDefault="003C0348" w:rsidP="00B619ED">
            <w:pPr>
              <w:autoSpaceDE w:val="0"/>
              <w:autoSpaceDN w:val="0"/>
              <w:adjustRightInd w:val="0"/>
              <w:rPr>
                <w:rFonts w:cstheme="minorHAnsi"/>
                <w:sz w:val="20"/>
                <w:szCs w:val="20"/>
              </w:rPr>
            </w:pPr>
          </w:p>
        </w:tc>
      </w:tr>
      <w:tr w:rsidR="003C0348" w:rsidRPr="004726B4" w14:paraId="0065EB70" w14:textId="77777777" w:rsidTr="00416C69">
        <w:tc>
          <w:tcPr>
            <w:tcW w:w="0" w:type="auto"/>
            <w:tcMar>
              <w:left w:w="108" w:type="dxa"/>
              <w:right w:w="108" w:type="dxa"/>
            </w:tcMar>
          </w:tcPr>
          <w:p w14:paraId="530B0467"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Landings by Species</w:t>
            </w:r>
          </w:p>
        </w:tc>
        <w:tc>
          <w:tcPr>
            <w:tcW w:w="0" w:type="auto"/>
            <w:tcMar>
              <w:left w:w="108" w:type="dxa"/>
              <w:right w:w="108" w:type="dxa"/>
            </w:tcMar>
          </w:tcPr>
          <w:p w14:paraId="68B4D66E" w14:textId="77777777" w:rsidR="003C0348" w:rsidRPr="004726B4" w:rsidRDefault="003C0348" w:rsidP="00B619ED">
            <w:pPr>
              <w:autoSpaceDE w:val="0"/>
              <w:autoSpaceDN w:val="0"/>
              <w:adjustRightInd w:val="0"/>
              <w:rPr>
                <w:rFonts w:cstheme="minorHAnsi"/>
                <w:sz w:val="20"/>
                <w:szCs w:val="20"/>
              </w:rPr>
            </w:pPr>
          </w:p>
        </w:tc>
        <w:tc>
          <w:tcPr>
            <w:tcW w:w="2476" w:type="dxa"/>
            <w:tcMar>
              <w:left w:w="108" w:type="dxa"/>
              <w:right w:w="108" w:type="dxa"/>
            </w:tcMar>
          </w:tcPr>
          <w:p w14:paraId="7C933331"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JREDS</w:t>
            </w:r>
          </w:p>
        </w:tc>
        <w:tc>
          <w:tcPr>
            <w:tcW w:w="944" w:type="dxa"/>
            <w:tcMar>
              <w:left w:w="108" w:type="dxa"/>
              <w:right w:w="108" w:type="dxa"/>
            </w:tcMar>
          </w:tcPr>
          <w:p w14:paraId="361FDAF5" w14:textId="77777777" w:rsidR="003C0348" w:rsidRPr="004726B4" w:rsidRDefault="003C0348" w:rsidP="00B619ED">
            <w:pPr>
              <w:autoSpaceDE w:val="0"/>
              <w:autoSpaceDN w:val="0"/>
              <w:adjustRightInd w:val="0"/>
              <w:rPr>
                <w:rFonts w:cstheme="minorHAnsi"/>
                <w:sz w:val="20"/>
                <w:szCs w:val="20"/>
              </w:rPr>
            </w:pPr>
            <w:r w:rsidRPr="004726B4">
              <w:rPr>
                <w:rFonts w:cstheme="minorHAnsi"/>
                <w:sz w:val="20"/>
                <w:szCs w:val="20"/>
              </w:rPr>
              <w:t>Daily</w:t>
            </w:r>
          </w:p>
        </w:tc>
        <w:tc>
          <w:tcPr>
            <w:tcW w:w="0" w:type="auto"/>
            <w:tcMar>
              <w:left w:w="108" w:type="dxa"/>
              <w:right w:w="108" w:type="dxa"/>
            </w:tcMar>
          </w:tcPr>
          <w:p w14:paraId="7F1FC217" w14:textId="77777777" w:rsidR="003C0348" w:rsidRPr="004726B4" w:rsidRDefault="003C0348" w:rsidP="00B619ED">
            <w:pPr>
              <w:autoSpaceDE w:val="0"/>
              <w:autoSpaceDN w:val="0"/>
              <w:adjustRightInd w:val="0"/>
              <w:rPr>
                <w:rFonts w:cstheme="minorHAnsi"/>
                <w:sz w:val="20"/>
                <w:szCs w:val="20"/>
              </w:rPr>
            </w:pPr>
          </w:p>
        </w:tc>
      </w:tr>
    </w:tbl>
    <w:p w14:paraId="6105DD8F" w14:textId="77777777" w:rsidR="003C0348" w:rsidRDefault="003C0348" w:rsidP="003C0348">
      <w:pPr>
        <w:rPr>
          <w:rFonts w:cstheme="minorHAnsi"/>
          <w:sz w:val="20"/>
          <w:szCs w:val="20"/>
          <w:lang w:bidi="en-GB"/>
        </w:rPr>
      </w:pPr>
    </w:p>
    <w:p w14:paraId="2F049AAD" w14:textId="77777777" w:rsidR="00387A68" w:rsidRDefault="00387A68" w:rsidP="003C0348">
      <w:pPr>
        <w:rPr>
          <w:rFonts w:cstheme="minorHAnsi"/>
          <w:sz w:val="20"/>
          <w:szCs w:val="20"/>
          <w:lang w:bidi="en-GB"/>
        </w:rPr>
      </w:pPr>
    </w:p>
    <w:p w14:paraId="6D1BAA32" w14:textId="154D1A3B" w:rsidR="00387A68" w:rsidRPr="00387A68" w:rsidRDefault="00387A68" w:rsidP="003C0348">
      <w:pPr>
        <w:rPr>
          <w:rFonts w:cstheme="minorHAnsi"/>
          <w:i/>
          <w:iCs/>
          <w:sz w:val="20"/>
          <w:szCs w:val="20"/>
          <w:lang w:bidi="en-GB"/>
        </w:rPr>
      </w:pPr>
      <w:r w:rsidRPr="00387A68">
        <w:rPr>
          <w:rFonts w:cstheme="minorHAnsi"/>
          <w:i/>
          <w:iCs/>
          <w:sz w:val="20"/>
          <w:szCs w:val="20"/>
          <w:lang w:bidi="en-GB"/>
        </w:rPr>
        <w:t>No data</w:t>
      </w:r>
      <w:r>
        <w:rPr>
          <w:rFonts w:cstheme="minorHAnsi"/>
          <w:i/>
          <w:iCs/>
          <w:sz w:val="20"/>
          <w:szCs w:val="20"/>
          <w:lang w:bidi="en-GB"/>
        </w:rPr>
        <w:t>, reason why the proposal of the team was a monitoring protocol.</w:t>
      </w:r>
    </w:p>
    <w:p w14:paraId="69D16403" w14:textId="77777777" w:rsidR="00387A68" w:rsidRDefault="00387A68" w:rsidP="003C0348">
      <w:pPr>
        <w:rPr>
          <w:rFonts w:cstheme="minorHAnsi"/>
          <w:sz w:val="20"/>
          <w:szCs w:val="20"/>
          <w:lang w:bidi="en-GB"/>
        </w:rPr>
      </w:pPr>
    </w:p>
    <w:p w14:paraId="35FABD69" w14:textId="77777777" w:rsidR="00387A68" w:rsidRDefault="00387A68" w:rsidP="003C0348">
      <w:pPr>
        <w:rPr>
          <w:rFonts w:cstheme="minorHAnsi"/>
          <w:sz w:val="20"/>
          <w:szCs w:val="20"/>
          <w:lang w:bidi="en-GB"/>
        </w:rPr>
      </w:pPr>
    </w:p>
    <w:p w14:paraId="34764297" w14:textId="77777777" w:rsidR="00387A68" w:rsidRDefault="00387A68" w:rsidP="003C0348">
      <w:pPr>
        <w:rPr>
          <w:rFonts w:cstheme="minorHAnsi"/>
          <w:sz w:val="20"/>
          <w:szCs w:val="20"/>
          <w:lang w:bidi="en-GB"/>
        </w:rPr>
      </w:pPr>
    </w:p>
    <w:p w14:paraId="79615AD5" w14:textId="77777777" w:rsidR="00387A68" w:rsidRDefault="00387A68" w:rsidP="003C0348">
      <w:pPr>
        <w:rPr>
          <w:rFonts w:cstheme="minorHAnsi"/>
          <w:sz w:val="20"/>
          <w:szCs w:val="20"/>
          <w:lang w:bidi="en-GB"/>
        </w:rPr>
      </w:pPr>
    </w:p>
    <w:p w14:paraId="76D3BEE9" w14:textId="77777777" w:rsidR="00387A68" w:rsidRDefault="00387A68" w:rsidP="003C0348">
      <w:pPr>
        <w:rPr>
          <w:rFonts w:cstheme="minorHAnsi"/>
          <w:sz w:val="20"/>
          <w:szCs w:val="20"/>
          <w:lang w:bidi="en-GB"/>
        </w:rPr>
      </w:pPr>
    </w:p>
    <w:p w14:paraId="76E94868" w14:textId="77777777" w:rsidR="00387A68" w:rsidRDefault="00387A68" w:rsidP="003C0348">
      <w:pPr>
        <w:rPr>
          <w:rFonts w:cstheme="minorHAnsi"/>
          <w:sz w:val="20"/>
          <w:szCs w:val="20"/>
          <w:lang w:bidi="en-GB"/>
        </w:rPr>
      </w:pPr>
    </w:p>
    <w:p w14:paraId="7E8086D8" w14:textId="77777777" w:rsidR="00387A68" w:rsidRDefault="00387A68" w:rsidP="003C0348">
      <w:pPr>
        <w:rPr>
          <w:rFonts w:cstheme="minorHAnsi"/>
          <w:sz w:val="20"/>
          <w:szCs w:val="20"/>
          <w:lang w:bidi="en-GB"/>
        </w:rPr>
      </w:pPr>
    </w:p>
    <w:p w14:paraId="664A75C8" w14:textId="77777777" w:rsidR="00387A68" w:rsidRPr="00AA5E6C" w:rsidRDefault="00387A68" w:rsidP="003C0348">
      <w:pPr>
        <w:rPr>
          <w:rFonts w:cstheme="minorHAnsi"/>
          <w:sz w:val="20"/>
          <w:szCs w:val="20"/>
          <w:lang w:bidi="en-GB"/>
        </w:rPr>
      </w:pPr>
    </w:p>
    <w:p w14:paraId="448AE8AD" w14:textId="77777777" w:rsidR="00F131E2" w:rsidRPr="00AA5E6C" w:rsidRDefault="00F131E2" w:rsidP="00F131E2">
      <w:pPr>
        <w:rPr>
          <w:rFonts w:cstheme="minorHAnsi"/>
          <w:sz w:val="20"/>
          <w:szCs w:val="20"/>
          <w:lang w:bidi="en-GB"/>
        </w:rPr>
      </w:pPr>
      <w:r w:rsidRPr="00AA5E6C">
        <w:rPr>
          <w:rFonts w:cstheme="minorHAnsi"/>
          <w:sz w:val="20"/>
          <w:szCs w:val="20"/>
          <w:lang w:bidi="en-GB"/>
        </w:rPr>
        <w:t>COMPONENT: [Tourist Amenities (Id=91)]</w:t>
      </w:r>
    </w:p>
    <w:p w14:paraId="200D1103" w14:textId="77777777" w:rsidR="00F131E2" w:rsidRPr="00AA5E6C" w:rsidRDefault="00F131E2" w:rsidP="00F131E2">
      <w:pPr>
        <w:rPr>
          <w:rFonts w:cstheme="minorHAnsi"/>
          <w:sz w:val="20"/>
          <w:szCs w:val="20"/>
        </w:rPr>
      </w:pPr>
      <w:r w:rsidRPr="00AA5E6C">
        <w:rPr>
          <w:rFonts w:cstheme="minorHAnsi"/>
          <w:noProof/>
          <w:sz w:val="20"/>
          <w:szCs w:val="20"/>
        </w:rPr>
        <w:drawing>
          <wp:inline distT="0" distB="0" distL="0" distR="0" wp14:anchorId="2E1F9ABB" wp14:editId="2501E773">
            <wp:extent cx="2292927" cy="677473"/>
            <wp:effectExtent l="0" t="0" r="0" b="8890"/>
            <wp:docPr id="5" name="Picture 5" descr="A green rectangle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5" name="Picture 5" descr="A green rectangle with white text&#10;&#10;Description automatically generated"/>
                    <pic:cNvPicPr/>
                  </pic:nvPicPr>
                  <pic:blipFill dpi="0">
                    <a:blip r:embed="rId32"/>
                    <a:srcRect/>
                    <a:stretch>
                      <a:fillRect/>
                    </a:stretch>
                  </pic:blipFill>
                  <pic:spPr>
                    <a:xfrm>
                      <a:off x="0" y="0"/>
                      <a:ext cx="2316395" cy="684407"/>
                    </a:xfrm>
                    <a:prstGeom prst="rect">
                      <a:avLst/>
                    </a:prstGeom>
                  </pic:spPr>
                </pic:pic>
              </a:graphicData>
            </a:graphic>
          </wp:inline>
        </w:drawing>
      </w:r>
    </w:p>
    <w:tbl>
      <w:tblPr>
        <w:tblStyle w:val="TableSimple1"/>
        <w:tblW w:w="0" w:type="auto"/>
        <w:tblLook w:val="04A0" w:firstRow="1" w:lastRow="0" w:firstColumn="1" w:lastColumn="0" w:noHBand="0" w:noVBand="1"/>
      </w:tblPr>
      <w:tblGrid>
        <w:gridCol w:w="2186"/>
        <w:gridCol w:w="2216"/>
        <w:gridCol w:w="2018"/>
        <w:gridCol w:w="1695"/>
        <w:gridCol w:w="706"/>
      </w:tblGrid>
      <w:tr w:rsidR="00F131E2" w:rsidRPr="00AA5E6C" w14:paraId="63C3D7AC" w14:textId="77777777" w:rsidTr="00B619ED">
        <w:tc>
          <w:tcPr>
            <w:tcW w:w="0" w:type="auto"/>
            <w:gridSpan w:val="5"/>
          </w:tcPr>
          <w:p w14:paraId="3052639A" w14:textId="77777777" w:rsidR="00F131E2" w:rsidRPr="00AA5E6C" w:rsidRDefault="00F131E2" w:rsidP="00B619ED">
            <w:pPr>
              <w:rPr>
                <w:rFonts w:cstheme="minorHAnsi"/>
                <w:b/>
                <w:bCs/>
                <w:sz w:val="20"/>
                <w:szCs w:val="20"/>
                <w:lang w:bidi="en-GB"/>
              </w:rPr>
            </w:pPr>
            <w:r w:rsidRPr="00AA5E6C">
              <w:rPr>
                <w:rFonts w:cstheme="minorHAnsi"/>
                <w:b/>
                <w:bCs/>
                <w:sz w:val="20"/>
                <w:szCs w:val="20"/>
                <w:lang w:bidi="en-GB"/>
              </w:rPr>
              <w:t>Indicators attached to component: Tourist Amenities (Id=91)</w:t>
            </w:r>
          </w:p>
        </w:tc>
      </w:tr>
      <w:tr w:rsidR="00F131E2" w:rsidRPr="00AA5E6C" w14:paraId="7FADF53F" w14:textId="77777777" w:rsidTr="00B619ED">
        <w:tc>
          <w:tcPr>
            <w:tcW w:w="0" w:type="auto"/>
          </w:tcPr>
          <w:p w14:paraId="6B35BB52" w14:textId="77777777" w:rsidR="00F131E2" w:rsidRPr="00AA5E6C" w:rsidRDefault="00F131E2" w:rsidP="00B619ED">
            <w:pPr>
              <w:rPr>
                <w:rFonts w:cstheme="minorHAnsi"/>
                <w:sz w:val="20"/>
                <w:szCs w:val="20"/>
                <w:lang w:bidi="en-GB"/>
              </w:rPr>
            </w:pPr>
            <w:r w:rsidRPr="00AA5E6C">
              <w:rPr>
                <w:rFonts w:cstheme="minorHAnsi"/>
                <w:b/>
                <w:bCs/>
                <w:sz w:val="20"/>
                <w:szCs w:val="20"/>
                <w:lang w:bidi="en-GB"/>
              </w:rPr>
              <w:t>Name</w:t>
            </w:r>
          </w:p>
        </w:tc>
        <w:tc>
          <w:tcPr>
            <w:tcW w:w="0" w:type="auto"/>
          </w:tcPr>
          <w:p w14:paraId="076030D4" w14:textId="77777777" w:rsidR="00F131E2" w:rsidRPr="00AA5E6C" w:rsidRDefault="00F131E2" w:rsidP="00B619ED">
            <w:pPr>
              <w:rPr>
                <w:rFonts w:cstheme="minorHAnsi"/>
                <w:sz w:val="20"/>
                <w:szCs w:val="20"/>
                <w:lang w:bidi="en-GB"/>
              </w:rPr>
            </w:pPr>
            <w:r w:rsidRPr="00AA5E6C">
              <w:rPr>
                <w:rFonts w:cstheme="minorHAnsi"/>
                <w:b/>
                <w:bCs/>
                <w:sz w:val="20"/>
                <w:szCs w:val="20"/>
                <w:lang w:bidi="en-GB"/>
              </w:rPr>
              <w:t>Description</w:t>
            </w:r>
          </w:p>
        </w:tc>
        <w:tc>
          <w:tcPr>
            <w:tcW w:w="0" w:type="auto"/>
          </w:tcPr>
          <w:p w14:paraId="103DE832" w14:textId="77777777" w:rsidR="00F131E2" w:rsidRPr="00AA5E6C" w:rsidRDefault="00F131E2" w:rsidP="00B619ED">
            <w:pPr>
              <w:rPr>
                <w:rFonts w:cstheme="minorHAnsi"/>
                <w:sz w:val="20"/>
                <w:szCs w:val="20"/>
                <w:lang w:bidi="en-GB"/>
              </w:rPr>
            </w:pPr>
            <w:proofErr w:type="spellStart"/>
            <w:r w:rsidRPr="00AA5E6C">
              <w:rPr>
                <w:rFonts w:cstheme="minorHAnsi"/>
                <w:b/>
                <w:bCs/>
                <w:sz w:val="20"/>
                <w:szCs w:val="20"/>
                <w:lang w:bidi="en-GB"/>
              </w:rPr>
              <w:t>DataSource</w:t>
            </w:r>
            <w:proofErr w:type="spellEnd"/>
          </w:p>
        </w:tc>
        <w:tc>
          <w:tcPr>
            <w:tcW w:w="0" w:type="auto"/>
          </w:tcPr>
          <w:p w14:paraId="32017BF7" w14:textId="77777777" w:rsidR="00F131E2" w:rsidRPr="00AA5E6C" w:rsidRDefault="00F131E2" w:rsidP="00B619ED">
            <w:pPr>
              <w:rPr>
                <w:rFonts w:cstheme="minorHAnsi"/>
                <w:sz w:val="20"/>
                <w:szCs w:val="20"/>
                <w:lang w:bidi="en-GB"/>
              </w:rPr>
            </w:pPr>
            <w:proofErr w:type="spellStart"/>
            <w:r w:rsidRPr="00AA5E6C">
              <w:rPr>
                <w:rFonts w:cstheme="minorHAnsi"/>
                <w:b/>
                <w:bCs/>
                <w:sz w:val="20"/>
                <w:szCs w:val="20"/>
                <w:lang w:bidi="en-GB"/>
              </w:rPr>
              <w:t>UpdateFrequency</w:t>
            </w:r>
            <w:proofErr w:type="spellEnd"/>
          </w:p>
        </w:tc>
        <w:tc>
          <w:tcPr>
            <w:tcW w:w="0" w:type="auto"/>
          </w:tcPr>
          <w:p w14:paraId="7DFD763D" w14:textId="77777777" w:rsidR="00F131E2" w:rsidRPr="00AA5E6C" w:rsidRDefault="00F131E2" w:rsidP="00B619ED">
            <w:pPr>
              <w:rPr>
                <w:rFonts w:cstheme="minorHAnsi"/>
                <w:sz w:val="20"/>
                <w:szCs w:val="20"/>
                <w:lang w:bidi="en-GB"/>
              </w:rPr>
            </w:pPr>
            <w:r w:rsidRPr="00AA5E6C">
              <w:rPr>
                <w:rFonts w:cstheme="minorHAnsi"/>
                <w:b/>
                <w:bCs/>
                <w:sz w:val="20"/>
                <w:szCs w:val="20"/>
                <w:lang w:bidi="en-GB"/>
              </w:rPr>
              <w:t>Notes</w:t>
            </w:r>
          </w:p>
        </w:tc>
      </w:tr>
      <w:tr w:rsidR="00F131E2" w:rsidRPr="00AA5E6C" w14:paraId="75616272" w14:textId="77777777" w:rsidTr="00B619ED">
        <w:tc>
          <w:tcPr>
            <w:tcW w:w="0" w:type="auto"/>
          </w:tcPr>
          <w:p w14:paraId="4FA67217" w14:textId="77777777" w:rsidR="00F131E2" w:rsidRPr="00AA5E6C" w:rsidRDefault="00F131E2" w:rsidP="00B619ED">
            <w:pPr>
              <w:rPr>
                <w:rFonts w:cstheme="minorHAnsi"/>
                <w:sz w:val="20"/>
                <w:szCs w:val="20"/>
                <w:lang w:bidi="en-GB"/>
              </w:rPr>
            </w:pPr>
            <w:r w:rsidRPr="00AA5E6C">
              <w:rPr>
                <w:rFonts w:cstheme="minorHAnsi"/>
                <w:sz w:val="20"/>
                <w:szCs w:val="20"/>
                <w:lang w:bidi="en-GB"/>
              </w:rPr>
              <w:t>Industrial Diving Activity</w:t>
            </w:r>
          </w:p>
        </w:tc>
        <w:tc>
          <w:tcPr>
            <w:tcW w:w="0" w:type="auto"/>
          </w:tcPr>
          <w:p w14:paraId="3F73AE1A" w14:textId="77777777" w:rsidR="00F131E2" w:rsidRPr="00AA5E6C" w:rsidRDefault="00F131E2" w:rsidP="00B619ED">
            <w:pPr>
              <w:rPr>
                <w:rFonts w:cstheme="minorHAnsi"/>
                <w:sz w:val="20"/>
                <w:szCs w:val="20"/>
                <w:lang w:bidi="en-GB"/>
              </w:rPr>
            </w:pPr>
            <w:r w:rsidRPr="00AA5E6C">
              <w:rPr>
                <w:rFonts w:cstheme="minorHAnsi"/>
                <w:sz w:val="20"/>
                <w:szCs w:val="20"/>
                <w:lang w:bidi="en-GB"/>
              </w:rPr>
              <w:t>N° of Professional Divers</w:t>
            </w:r>
          </w:p>
          <w:p w14:paraId="53EAFBCD" w14:textId="77777777" w:rsidR="00F131E2" w:rsidRPr="00AA5E6C" w:rsidRDefault="00F131E2" w:rsidP="00B619ED">
            <w:pPr>
              <w:rPr>
                <w:rFonts w:cstheme="minorHAnsi"/>
                <w:sz w:val="20"/>
                <w:szCs w:val="20"/>
                <w:lang w:bidi="en-GB"/>
              </w:rPr>
            </w:pPr>
            <w:r w:rsidRPr="00AA5E6C">
              <w:rPr>
                <w:rFonts w:cstheme="minorHAnsi"/>
                <w:sz w:val="20"/>
                <w:szCs w:val="20"/>
                <w:lang w:bidi="en-GB"/>
              </w:rPr>
              <w:t>Type of service provided</w:t>
            </w:r>
          </w:p>
        </w:tc>
        <w:tc>
          <w:tcPr>
            <w:tcW w:w="0" w:type="auto"/>
          </w:tcPr>
          <w:p w14:paraId="78CAD7F0" w14:textId="77777777" w:rsidR="00F131E2" w:rsidRPr="00AA5E6C" w:rsidRDefault="00F131E2" w:rsidP="00B619ED">
            <w:pPr>
              <w:rPr>
                <w:rFonts w:cstheme="minorHAnsi"/>
                <w:sz w:val="20"/>
                <w:szCs w:val="20"/>
                <w:lang w:bidi="en-GB"/>
              </w:rPr>
            </w:pPr>
            <w:r w:rsidRPr="00AA5E6C">
              <w:rPr>
                <w:rFonts w:cstheme="minorHAnsi"/>
                <w:sz w:val="20"/>
                <w:szCs w:val="20"/>
                <w:lang w:bidi="en-GB"/>
              </w:rPr>
              <w:t>Social Security System</w:t>
            </w:r>
          </w:p>
          <w:p w14:paraId="18CB04AE" w14:textId="77777777" w:rsidR="00F131E2" w:rsidRPr="00AA5E6C" w:rsidRDefault="00F131E2" w:rsidP="00B619ED">
            <w:pPr>
              <w:rPr>
                <w:rFonts w:cstheme="minorHAnsi"/>
                <w:sz w:val="20"/>
                <w:szCs w:val="20"/>
                <w:lang w:bidi="en-GB"/>
              </w:rPr>
            </w:pPr>
            <w:r w:rsidRPr="00AA5E6C">
              <w:rPr>
                <w:rFonts w:cstheme="minorHAnsi"/>
                <w:sz w:val="20"/>
                <w:szCs w:val="20"/>
                <w:lang w:bidi="en-GB"/>
              </w:rPr>
              <w:t>Aqaba Labour Dept.</w:t>
            </w:r>
          </w:p>
        </w:tc>
        <w:tc>
          <w:tcPr>
            <w:tcW w:w="0" w:type="auto"/>
          </w:tcPr>
          <w:p w14:paraId="3F7F4FAB" w14:textId="77777777" w:rsidR="00F131E2" w:rsidRPr="00AA5E6C" w:rsidRDefault="00F131E2" w:rsidP="00B619ED">
            <w:pPr>
              <w:rPr>
                <w:rFonts w:cstheme="minorHAnsi"/>
                <w:sz w:val="20"/>
                <w:szCs w:val="20"/>
                <w:lang w:bidi="en-GB"/>
              </w:rPr>
            </w:pPr>
          </w:p>
        </w:tc>
        <w:tc>
          <w:tcPr>
            <w:tcW w:w="0" w:type="auto"/>
          </w:tcPr>
          <w:p w14:paraId="12201F67" w14:textId="77777777" w:rsidR="00F131E2" w:rsidRPr="00AA5E6C" w:rsidRDefault="00F131E2" w:rsidP="00B619ED">
            <w:pPr>
              <w:rPr>
                <w:rFonts w:cstheme="minorHAnsi"/>
                <w:sz w:val="20"/>
                <w:szCs w:val="20"/>
                <w:lang w:bidi="en-GB"/>
              </w:rPr>
            </w:pPr>
          </w:p>
        </w:tc>
      </w:tr>
    </w:tbl>
    <w:p w14:paraId="340A99D0" w14:textId="77777777" w:rsidR="00F131E2" w:rsidRPr="00AA5E6C" w:rsidRDefault="00F131E2" w:rsidP="00F131E2">
      <w:pPr>
        <w:rPr>
          <w:rFonts w:cstheme="minorHAnsi"/>
          <w:sz w:val="20"/>
          <w:szCs w:val="20"/>
          <w:lang w:bidi="en-GB"/>
        </w:rPr>
      </w:pPr>
    </w:p>
    <w:p w14:paraId="15BB97B5" w14:textId="77777777" w:rsidR="00F131E2" w:rsidRPr="00AA5E6C" w:rsidRDefault="00F131E2" w:rsidP="00F131E2">
      <w:pPr>
        <w:rPr>
          <w:rFonts w:cstheme="minorHAnsi"/>
          <w:sz w:val="20"/>
          <w:szCs w:val="20"/>
          <w:lang w:bidi="en-GB"/>
        </w:rPr>
      </w:pPr>
      <w:r w:rsidRPr="00AA5E6C">
        <w:rPr>
          <w:rFonts w:cstheme="minorHAnsi"/>
          <w:sz w:val="20"/>
          <w:szCs w:val="20"/>
          <w:lang w:bidi="en-GB"/>
        </w:rPr>
        <w:t>SUBCOMPONENT: [Other touristic activities (Id=96)]</w:t>
      </w:r>
    </w:p>
    <w:p w14:paraId="58B7B7BF" w14:textId="77777777" w:rsidR="00F131E2" w:rsidRPr="00AA5E6C" w:rsidRDefault="00F131E2" w:rsidP="00F131E2">
      <w:pPr>
        <w:rPr>
          <w:rFonts w:cstheme="minorHAnsi"/>
          <w:sz w:val="20"/>
          <w:szCs w:val="20"/>
        </w:rPr>
      </w:pPr>
      <w:r w:rsidRPr="00AA5E6C">
        <w:rPr>
          <w:rFonts w:cstheme="minorHAnsi"/>
          <w:noProof/>
          <w:sz w:val="20"/>
          <w:szCs w:val="20"/>
        </w:rPr>
        <w:drawing>
          <wp:inline distT="0" distB="0" distL="0" distR="0" wp14:anchorId="79A8613B" wp14:editId="38A11194">
            <wp:extent cx="817418" cy="658091"/>
            <wp:effectExtent l="0" t="0" r="1905" b="8890"/>
            <wp:docPr id="6" name="Picture 6" descr="A green rectangle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6" name="Picture 6" descr="A green rectangle with black text&#10;&#10;Description automatically generated"/>
                    <pic:cNvPicPr/>
                  </pic:nvPicPr>
                  <pic:blipFill dpi="0">
                    <a:blip r:embed="rId33"/>
                    <a:srcRect/>
                    <a:stretch>
                      <a:fillRect/>
                    </a:stretch>
                  </pic:blipFill>
                  <pic:spPr>
                    <a:xfrm>
                      <a:off x="0" y="0"/>
                      <a:ext cx="822752" cy="662386"/>
                    </a:xfrm>
                    <a:prstGeom prst="rect">
                      <a:avLst/>
                    </a:prstGeom>
                  </pic:spPr>
                </pic:pic>
              </a:graphicData>
            </a:graphic>
          </wp:inline>
        </w:drawing>
      </w:r>
    </w:p>
    <w:tbl>
      <w:tblPr>
        <w:tblStyle w:val="TableSimple1"/>
        <w:tblW w:w="0" w:type="auto"/>
        <w:tblLook w:val="04A0" w:firstRow="1" w:lastRow="0" w:firstColumn="1" w:lastColumn="0" w:noHBand="0" w:noVBand="1"/>
      </w:tblPr>
      <w:tblGrid>
        <w:gridCol w:w="1769"/>
        <w:gridCol w:w="3672"/>
        <w:gridCol w:w="1174"/>
        <w:gridCol w:w="1695"/>
        <w:gridCol w:w="706"/>
      </w:tblGrid>
      <w:tr w:rsidR="00F131E2" w:rsidRPr="00AA5E6C" w14:paraId="73A1704F" w14:textId="77777777" w:rsidTr="00B619ED">
        <w:tc>
          <w:tcPr>
            <w:tcW w:w="0" w:type="auto"/>
            <w:gridSpan w:val="5"/>
          </w:tcPr>
          <w:p w14:paraId="1B10EEAF" w14:textId="77777777" w:rsidR="00F131E2" w:rsidRPr="00AA5E6C" w:rsidRDefault="00F131E2" w:rsidP="00B619ED">
            <w:pPr>
              <w:rPr>
                <w:rFonts w:cstheme="minorHAnsi"/>
                <w:b/>
                <w:bCs/>
                <w:sz w:val="20"/>
                <w:szCs w:val="20"/>
                <w:lang w:bidi="en-GB"/>
              </w:rPr>
            </w:pPr>
            <w:r w:rsidRPr="00AA5E6C">
              <w:rPr>
                <w:rFonts w:cstheme="minorHAnsi"/>
                <w:b/>
                <w:bCs/>
                <w:sz w:val="20"/>
                <w:szCs w:val="20"/>
                <w:lang w:bidi="en-GB"/>
              </w:rPr>
              <w:t>Indicators attached to component: Other touristic activities (Id=96)</w:t>
            </w:r>
          </w:p>
        </w:tc>
      </w:tr>
      <w:tr w:rsidR="00F131E2" w:rsidRPr="00AA5E6C" w14:paraId="08CAF73A" w14:textId="77777777" w:rsidTr="00B619ED">
        <w:tc>
          <w:tcPr>
            <w:tcW w:w="0" w:type="auto"/>
          </w:tcPr>
          <w:p w14:paraId="135E8482" w14:textId="77777777" w:rsidR="00F131E2" w:rsidRPr="00AA5E6C" w:rsidRDefault="00F131E2" w:rsidP="00B619ED">
            <w:pPr>
              <w:rPr>
                <w:rFonts w:cstheme="minorHAnsi"/>
                <w:sz w:val="20"/>
                <w:szCs w:val="20"/>
                <w:lang w:bidi="en-GB"/>
              </w:rPr>
            </w:pPr>
            <w:r w:rsidRPr="00AA5E6C">
              <w:rPr>
                <w:rFonts w:cstheme="minorHAnsi"/>
                <w:b/>
                <w:bCs/>
                <w:sz w:val="20"/>
                <w:szCs w:val="20"/>
                <w:lang w:bidi="en-GB"/>
              </w:rPr>
              <w:t>Name</w:t>
            </w:r>
          </w:p>
        </w:tc>
        <w:tc>
          <w:tcPr>
            <w:tcW w:w="0" w:type="auto"/>
          </w:tcPr>
          <w:p w14:paraId="2C0E21CE" w14:textId="77777777" w:rsidR="00F131E2" w:rsidRPr="00AA5E6C" w:rsidRDefault="00F131E2" w:rsidP="00B619ED">
            <w:pPr>
              <w:rPr>
                <w:rFonts w:cstheme="minorHAnsi"/>
                <w:sz w:val="20"/>
                <w:szCs w:val="20"/>
                <w:lang w:bidi="en-GB"/>
              </w:rPr>
            </w:pPr>
            <w:r w:rsidRPr="00AA5E6C">
              <w:rPr>
                <w:rFonts w:cstheme="minorHAnsi"/>
                <w:b/>
                <w:bCs/>
                <w:sz w:val="20"/>
                <w:szCs w:val="20"/>
                <w:lang w:bidi="en-GB"/>
              </w:rPr>
              <w:t>Description</w:t>
            </w:r>
          </w:p>
        </w:tc>
        <w:tc>
          <w:tcPr>
            <w:tcW w:w="0" w:type="auto"/>
          </w:tcPr>
          <w:p w14:paraId="3533A69E" w14:textId="77777777" w:rsidR="00F131E2" w:rsidRPr="00AA5E6C" w:rsidRDefault="00F131E2" w:rsidP="00B619ED">
            <w:pPr>
              <w:rPr>
                <w:rFonts w:cstheme="minorHAnsi"/>
                <w:sz w:val="20"/>
                <w:szCs w:val="20"/>
                <w:lang w:bidi="en-GB"/>
              </w:rPr>
            </w:pPr>
            <w:proofErr w:type="spellStart"/>
            <w:r w:rsidRPr="00AA5E6C">
              <w:rPr>
                <w:rFonts w:cstheme="minorHAnsi"/>
                <w:b/>
                <w:bCs/>
                <w:sz w:val="20"/>
                <w:szCs w:val="20"/>
                <w:lang w:bidi="en-GB"/>
              </w:rPr>
              <w:t>DataSource</w:t>
            </w:r>
            <w:proofErr w:type="spellEnd"/>
          </w:p>
        </w:tc>
        <w:tc>
          <w:tcPr>
            <w:tcW w:w="0" w:type="auto"/>
          </w:tcPr>
          <w:p w14:paraId="198BB984" w14:textId="77777777" w:rsidR="00F131E2" w:rsidRPr="00AA5E6C" w:rsidRDefault="00F131E2" w:rsidP="00B619ED">
            <w:pPr>
              <w:rPr>
                <w:rFonts w:cstheme="minorHAnsi"/>
                <w:sz w:val="20"/>
                <w:szCs w:val="20"/>
                <w:lang w:bidi="en-GB"/>
              </w:rPr>
            </w:pPr>
            <w:proofErr w:type="spellStart"/>
            <w:r w:rsidRPr="00AA5E6C">
              <w:rPr>
                <w:rFonts w:cstheme="minorHAnsi"/>
                <w:b/>
                <w:bCs/>
                <w:sz w:val="20"/>
                <w:szCs w:val="20"/>
                <w:lang w:bidi="en-GB"/>
              </w:rPr>
              <w:t>UpdateFrequency</w:t>
            </w:r>
            <w:proofErr w:type="spellEnd"/>
          </w:p>
        </w:tc>
        <w:tc>
          <w:tcPr>
            <w:tcW w:w="0" w:type="auto"/>
          </w:tcPr>
          <w:p w14:paraId="2058C6AF" w14:textId="77777777" w:rsidR="00F131E2" w:rsidRPr="00AA5E6C" w:rsidRDefault="00F131E2" w:rsidP="00B619ED">
            <w:pPr>
              <w:rPr>
                <w:rFonts w:cstheme="minorHAnsi"/>
                <w:sz w:val="20"/>
                <w:szCs w:val="20"/>
                <w:lang w:bidi="en-GB"/>
              </w:rPr>
            </w:pPr>
            <w:r w:rsidRPr="00AA5E6C">
              <w:rPr>
                <w:rFonts w:cstheme="minorHAnsi"/>
                <w:b/>
                <w:bCs/>
                <w:sz w:val="20"/>
                <w:szCs w:val="20"/>
                <w:lang w:bidi="en-GB"/>
              </w:rPr>
              <w:t>Notes</w:t>
            </w:r>
          </w:p>
        </w:tc>
      </w:tr>
      <w:tr w:rsidR="00F131E2" w:rsidRPr="00AA5E6C" w14:paraId="4D2486CB" w14:textId="77777777" w:rsidTr="00B619ED">
        <w:tc>
          <w:tcPr>
            <w:tcW w:w="0" w:type="auto"/>
          </w:tcPr>
          <w:p w14:paraId="6D7B22C4" w14:textId="77777777" w:rsidR="00F131E2" w:rsidRPr="00AA5E6C" w:rsidRDefault="00F131E2" w:rsidP="00B619ED">
            <w:pPr>
              <w:rPr>
                <w:rFonts w:cstheme="minorHAnsi"/>
                <w:sz w:val="20"/>
                <w:szCs w:val="20"/>
                <w:lang w:bidi="en-GB"/>
              </w:rPr>
            </w:pPr>
            <w:r w:rsidRPr="00AA5E6C">
              <w:rPr>
                <w:rFonts w:cstheme="minorHAnsi"/>
                <w:sz w:val="20"/>
                <w:szCs w:val="20"/>
                <w:lang w:bidi="en-GB"/>
              </w:rPr>
              <w:t>Number bottom boats</w:t>
            </w:r>
          </w:p>
        </w:tc>
        <w:tc>
          <w:tcPr>
            <w:tcW w:w="0" w:type="auto"/>
          </w:tcPr>
          <w:p w14:paraId="27F1A9F9" w14:textId="59FA3636" w:rsidR="00F131E2" w:rsidRPr="00AA5E6C" w:rsidRDefault="00F131E2" w:rsidP="00B619ED">
            <w:pPr>
              <w:rPr>
                <w:rFonts w:cstheme="minorHAnsi"/>
                <w:sz w:val="20"/>
                <w:szCs w:val="20"/>
                <w:lang w:bidi="en-GB"/>
              </w:rPr>
            </w:pPr>
            <w:r w:rsidRPr="00AA5E6C">
              <w:rPr>
                <w:rFonts w:cstheme="minorHAnsi"/>
                <w:sz w:val="20"/>
                <w:szCs w:val="20"/>
                <w:lang w:bidi="en-GB"/>
              </w:rPr>
              <w:t xml:space="preserve">98 glass bottom boats, </w:t>
            </w:r>
            <w:r w:rsidR="00261DAF" w:rsidRPr="00AA5E6C">
              <w:rPr>
                <w:rFonts w:cstheme="minorHAnsi"/>
                <w:sz w:val="20"/>
                <w:szCs w:val="20"/>
                <w:lang w:bidi="en-GB"/>
              </w:rPr>
              <w:t>belonging</w:t>
            </w:r>
            <w:r w:rsidRPr="00AA5E6C">
              <w:rPr>
                <w:rFonts w:cstheme="minorHAnsi"/>
                <w:sz w:val="20"/>
                <w:szCs w:val="20"/>
                <w:lang w:bidi="en-GB"/>
              </w:rPr>
              <w:t xml:space="preserve"> to one association</w:t>
            </w:r>
          </w:p>
        </w:tc>
        <w:tc>
          <w:tcPr>
            <w:tcW w:w="0" w:type="auto"/>
          </w:tcPr>
          <w:p w14:paraId="7D12772A" w14:textId="77777777" w:rsidR="00F131E2" w:rsidRPr="00AA5E6C" w:rsidRDefault="00F131E2" w:rsidP="00B619ED">
            <w:pPr>
              <w:rPr>
                <w:rFonts w:cstheme="minorHAnsi"/>
                <w:sz w:val="20"/>
                <w:szCs w:val="20"/>
                <w:lang w:bidi="en-GB"/>
              </w:rPr>
            </w:pPr>
          </w:p>
        </w:tc>
        <w:tc>
          <w:tcPr>
            <w:tcW w:w="0" w:type="auto"/>
          </w:tcPr>
          <w:p w14:paraId="487291ED" w14:textId="77777777" w:rsidR="00F131E2" w:rsidRPr="00AA5E6C" w:rsidRDefault="00F131E2" w:rsidP="00B619ED">
            <w:pPr>
              <w:rPr>
                <w:rFonts w:cstheme="minorHAnsi"/>
                <w:sz w:val="20"/>
                <w:szCs w:val="20"/>
                <w:lang w:bidi="en-GB"/>
              </w:rPr>
            </w:pPr>
          </w:p>
        </w:tc>
        <w:tc>
          <w:tcPr>
            <w:tcW w:w="0" w:type="auto"/>
          </w:tcPr>
          <w:p w14:paraId="6E54FAC0" w14:textId="77777777" w:rsidR="00F131E2" w:rsidRPr="00AA5E6C" w:rsidRDefault="00F131E2" w:rsidP="00B619ED">
            <w:pPr>
              <w:rPr>
                <w:rFonts w:cstheme="minorHAnsi"/>
                <w:sz w:val="20"/>
                <w:szCs w:val="20"/>
                <w:lang w:bidi="en-GB"/>
              </w:rPr>
            </w:pPr>
          </w:p>
        </w:tc>
      </w:tr>
    </w:tbl>
    <w:p w14:paraId="0D53FB15" w14:textId="77777777" w:rsidR="00F131E2" w:rsidRPr="00AA5E6C" w:rsidRDefault="00F131E2" w:rsidP="00F131E2">
      <w:pPr>
        <w:rPr>
          <w:rFonts w:cstheme="minorHAnsi"/>
          <w:sz w:val="20"/>
          <w:szCs w:val="20"/>
          <w:lang w:bidi="en-GB"/>
        </w:rPr>
      </w:pPr>
    </w:p>
    <w:p w14:paraId="66621D83" w14:textId="77777777" w:rsidR="00387A68" w:rsidRPr="00387A68" w:rsidRDefault="00387A68" w:rsidP="00387A68">
      <w:pPr>
        <w:rPr>
          <w:rFonts w:cstheme="minorHAnsi"/>
          <w:i/>
          <w:iCs/>
          <w:sz w:val="20"/>
          <w:szCs w:val="20"/>
          <w:lang w:bidi="en-GB"/>
        </w:rPr>
      </w:pPr>
      <w:r w:rsidRPr="00387A68">
        <w:rPr>
          <w:rFonts w:cstheme="minorHAnsi"/>
          <w:i/>
          <w:iCs/>
          <w:sz w:val="20"/>
          <w:szCs w:val="20"/>
          <w:lang w:bidi="en-GB"/>
        </w:rPr>
        <w:t>No data</w:t>
      </w:r>
      <w:r>
        <w:rPr>
          <w:rFonts w:cstheme="minorHAnsi"/>
          <w:i/>
          <w:iCs/>
          <w:sz w:val="20"/>
          <w:szCs w:val="20"/>
          <w:lang w:bidi="en-GB"/>
        </w:rPr>
        <w:t>, reason why the proposal of the team was a monitoring protocol.</w:t>
      </w:r>
    </w:p>
    <w:p w14:paraId="5D132732" w14:textId="77777777" w:rsidR="00387A68" w:rsidRDefault="00387A68" w:rsidP="00387A68">
      <w:pPr>
        <w:rPr>
          <w:rFonts w:cstheme="minorHAnsi"/>
          <w:sz w:val="20"/>
          <w:szCs w:val="20"/>
          <w:lang w:bidi="en-GB"/>
        </w:rPr>
      </w:pPr>
    </w:p>
    <w:p w14:paraId="42D385A0" w14:textId="77777777" w:rsidR="00387A68" w:rsidRDefault="00387A68" w:rsidP="00387A68">
      <w:pPr>
        <w:rPr>
          <w:rFonts w:cstheme="minorHAnsi"/>
          <w:sz w:val="20"/>
          <w:szCs w:val="20"/>
          <w:lang w:bidi="en-GB"/>
        </w:rPr>
      </w:pPr>
    </w:p>
    <w:p w14:paraId="69D4063B" w14:textId="77777777" w:rsidR="00F131E2" w:rsidRDefault="00F131E2" w:rsidP="00F131E2">
      <w:pPr>
        <w:rPr>
          <w:rFonts w:cstheme="minorHAnsi"/>
          <w:sz w:val="20"/>
          <w:szCs w:val="20"/>
        </w:rPr>
      </w:pPr>
    </w:p>
    <w:p w14:paraId="5BE989B7" w14:textId="77777777" w:rsidR="00387A68" w:rsidRDefault="00387A68" w:rsidP="00F131E2">
      <w:pPr>
        <w:rPr>
          <w:rFonts w:cstheme="minorHAnsi"/>
          <w:sz w:val="20"/>
          <w:szCs w:val="20"/>
        </w:rPr>
      </w:pPr>
    </w:p>
    <w:p w14:paraId="410A1EA8" w14:textId="77777777" w:rsidR="00387A68" w:rsidRDefault="00387A68" w:rsidP="00F131E2">
      <w:pPr>
        <w:rPr>
          <w:rFonts w:cstheme="minorHAnsi"/>
          <w:sz w:val="20"/>
          <w:szCs w:val="20"/>
        </w:rPr>
      </w:pPr>
    </w:p>
    <w:p w14:paraId="075BDFCD" w14:textId="77777777" w:rsidR="00387A68" w:rsidRDefault="00387A68" w:rsidP="00F131E2">
      <w:pPr>
        <w:rPr>
          <w:rFonts w:cstheme="minorHAnsi"/>
          <w:sz w:val="20"/>
          <w:szCs w:val="20"/>
        </w:rPr>
      </w:pPr>
    </w:p>
    <w:p w14:paraId="6705D8CD" w14:textId="13BB6CE5" w:rsidR="00387A68" w:rsidRPr="00573239" w:rsidRDefault="00387A68" w:rsidP="00F131E2">
      <w:pPr>
        <w:rPr>
          <w:rFonts w:cstheme="minorHAnsi"/>
          <w:i/>
          <w:iCs/>
        </w:rPr>
      </w:pPr>
      <w:r w:rsidRPr="00573239">
        <w:rPr>
          <w:rFonts w:cstheme="minorHAnsi"/>
          <w:i/>
          <w:iCs/>
        </w:rPr>
        <w:t>Other example, Line 8 of the System Cause-Effect Analysis</w:t>
      </w:r>
      <w:r w:rsidR="00E7071F" w:rsidRPr="00573239">
        <w:rPr>
          <w:rFonts w:cstheme="minorHAnsi"/>
          <w:i/>
          <w:iCs/>
        </w:rPr>
        <w:t>.</w:t>
      </w:r>
    </w:p>
    <w:p w14:paraId="67F5C370" w14:textId="66BB3672" w:rsidR="00E7071F" w:rsidRPr="00573239" w:rsidRDefault="00E7071F" w:rsidP="00E7071F">
      <w:pPr>
        <w:pStyle w:val="Textbody"/>
        <w:spacing w:after="0"/>
        <w:rPr>
          <w:rFonts w:asciiTheme="minorHAnsi" w:hAnsiTheme="minorHAnsi" w:cstheme="minorHAnsi"/>
          <w:i/>
          <w:iCs/>
          <w:sz w:val="22"/>
          <w:szCs w:val="22"/>
          <w:lang w:val="en-GB"/>
        </w:rPr>
      </w:pPr>
      <w:r w:rsidRPr="00573239">
        <w:rPr>
          <w:rFonts w:asciiTheme="minorHAnsi" w:hAnsiTheme="minorHAnsi" w:cstheme="minorHAnsi"/>
          <w:i/>
          <w:iCs/>
          <w:sz w:val="22"/>
          <w:szCs w:val="22"/>
          <w:lang w:val="en-GB"/>
        </w:rPr>
        <w:t xml:space="preserve">Because the tourists’ amenities have no data yet, the analysis between that component and the corals were basically qualitative. The text is mainly written in blue: </w:t>
      </w:r>
      <w:proofErr w:type="gramStart"/>
      <w:r w:rsidRPr="00573239">
        <w:rPr>
          <w:rFonts w:asciiTheme="minorHAnsi" w:hAnsiTheme="minorHAnsi" w:cstheme="minorHAnsi"/>
          <w:i/>
          <w:iCs/>
          <w:sz w:val="22"/>
          <w:szCs w:val="22"/>
          <w:lang w:val="en-GB"/>
        </w:rPr>
        <w:t xml:space="preserve">“ </w:t>
      </w:r>
      <w:r w:rsidRPr="00573239">
        <w:rPr>
          <w:rFonts w:asciiTheme="minorHAnsi" w:hAnsiTheme="minorHAnsi" w:cstheme="minorHAnsi"/>
          <w:i/>
          <w:iCs/>
          <w:color w:val="auto"/>
          <w:sz w:val="22"/>
          <w:szCs w:val="22"/>
          <w:lang w:val="en-GB" w:eastAsia="en-GB" w:bidi="en-GB"/>
        </w:rPr>
        <w:t>Indicators</w:t>
      </w:r>
      <w:proofErr w:type="gramEnd"/>
      <w:r w:rsidRPr="00573239">
        <w:rPr>
          <w:rFonts w:asciiTheme="minorHAnsi" w:hAnsiTheme="minorHAnsi" w:cstheme="minorHAnsi"/>
          <w:i/>
          <w:iCs/>
          <w:color w:val="auto"/>
          <w:sz w:val="22"/>
          <w:szCs w:val="22"/>
          <w:lang w:val="en-GB" w:eastAsia="en-GB" w:bidi="en-GB"/>
        </w:rPr>
        <w:t xml:space="preserve"> could be anchoring damages of coral, ghost gears or lines.</w:t>
      </w:r>
      <w:r w:rsidRPr="00573239">
        <w:rPr>
          <w:rFonts w:asciiTheme="minorHAnsi" w:hAnsiTheme="minorHAnsi" w:cstheme="minorHAnsi"/>
          <w:i/>
          <w:iCs/>
          <w:color w:val="auto"/>
          <w:sz w:val="22"/>
          <w:szCs w:val="22"/>
          <w:lang w:val="en-GB" w:eastAsia="en-GB" w:bidi="en-GB"/>
        </w:rPr>
        <w:t xml:space="preserve"> </w:t>
      </w:r>
      <w:r w:rsidRPr="00573239">
        <w:rPr>
          <w:rFonts w:asciiTheme="minorHAnsi" w:hAnsiTheme="minorHAnsi" w:cstheme="minorHAnsi"/>
          <w:i/>
          <w:iCs/>
          <w:color w:val="4F81BD"/>
          <w:sz w:val="22"/>
          <w:szCs w:val="22"/>
          <w:lang w:val="en-GB" w:eastAsia="en-GB" w:bidi="en-GB"/>
        </w:rPr>
        <w:t xml:space="preserve">Tourists are doing fishing </w:t>
      </w:r>
      <w:proofErr w:type="gramStart"/>
      <w:r w:rsidRPr="00573239">
        <w:rPr>
          <w:rFonts w:asciiTheme="minorHAnsi" w:hAnsiTheme="minorHAnsi" w:cstheme="minorHAnsi"/>
          <w:i/>
          <w:iCs/>
          <w:color w:val="4F81BD"/>
          <w:sz w:val="22"/>
          <w:szCs w:val="22"/>
          <w:lang w:val="en-GB" w:eastAsia="en-GB" w:bidi="en-GB"/>
        </w:rPr>
        <w:t>activities, because</w:t>
      </w:r>
      <w:proofErr w:type="gramEnd"/>
      <w:r w:rsidRPr="00573239">
        <w:rPr>
          <w:rFonts w:asciiTheme="minorHAnsi" w:hAnsiTheme="minorHAnsi" w:cstheme="minorHAnsi"/>
          <w:i/>
          <w:iCs/>
          <w:color w:val="4F81BD"/>
          <w:sz w:val="22"/>
          <w:szCs w:val="22"/>
          <w:lang w:val="en-GB" w:eastAsia="en-GB" w:bidi="en-GB"/>
        </w:rPr>
        <w:t xml:space="preserve"> they lack expertise. They can use illegal practices, such as the examples of glass bottom boats (anchoring or fishing activities, that are illegal). Cruise also proposes the fishing, but it is illegal.</w:t>
      </w:r>
      <w:r w:rsidRPr="00573239">
        <w:rPr>
          <w:rFonts w:asciiTheme="minorHAnsi" w:hAnsiTheme="minorHAnsi" w:cstheme="minorHAnsi"/>
          <w:i/>
          <w:iCs/>
          <w:color w:val="4F81BD"/>
          <w:sz w:val="22"/>
          <w:szCs w:val="22"/>
          <w:lang w:val="en-GB" w:eastAsia="en-GB" w:bidi="en-GB"/>
        </w:rPr>
        <w:t xml:space="preserve"> </w:t>
      </w:r>
      <w:r w:rsidRPr="00573239">
        <w:rPr>
          <w:rFonts w:asciiTheme="minorHAnsi" w:hAnsiTheme="minorHAnsi" w:cstheme="minorHAnsi"/>
          <w:i/>
          <w:iCs/>
          <w:color w:val="4F81BD"/>
          <w:sz w:val="22"/>
          <w:szCs w:val="22"/>
          <w:lang w:val="en-GB" w:eastAsia="en-GB" w:bidi="en-GB"/>
        </w:rPr>
        <w:t xml:space="preserve">Actual regulation says that they can use only the lines, nothing else. They must ask the approval license to use the lines. Action put in place nowadays or in the next future: UNDP, EU and ASEZA preparing plan to change signs to add the illegal activities list. </w:t>
      </w:r>
      <w:r w:rsidRPr="00573239">
        <w:rPr>
          <w:rFonts w:asciiTheme="minorHAnsi" w:hAnsiTheme="minorHAnsi" w:cstheme="minorHAnsi"/>
          <w:i/>
          <w:iCs/>
          <w:color w:val="auto"/>
          <w:sz w:val="22"/>
          <w:szCs w:val="22"/>
          <w:lang w:val="en-GB" w:eastAsia="en-GB" w:bidi="en-GB"/>
        </w:rPr>
        <w:t>Design done, planning to set very soon (within 2023).</w:t>
      </w:r>
      <w:r w:rsidRPr="00573239">
        <w:rPr>
          <w:rFonts w:asciiTheme="minorHAnsi" w:hAnsiTheme="minorHAnsi" w:cstheme="minorHAnsi"/>
          <w:i/>
          <w:iCs/>
          <w:color w:val="auto"/>
          <w:sz w:val="22"/>
          <w:szCs w:val="22"/>
          <w:lang w:val="en-GB" w:eastAsia="en-GB" w:bidi="en-GB"/>
        </w:rPr>
        <w:t xml:space="preserve"> </w:t>
      </w:r>
      <w:r w:rsidRPr="00573239">
        <w:rPr>
          <w:rFonts w:asciiTheme="minorHAnsi" w:hAnsiTheme="minorHAnsi" w:cstheme="minorHAnsi"/>
          <w:i/>
          <w:iCs/>
          <w:color w:val="4F81BD"/>
          <w:sz w:val="22"/>
          <w:szCs w:val="22"/>
          <w:lang w:val="en-GB" w:eastAsia="en-GB" w:bidi="en-GB"/>
        </w:rPr>
        <w:t>Visitor centre will be provided of awareness material, website included and social media.</w:t>
      </w:r>
      <w:r w:rsidRPr="00573239">
        <w:rPr>
          <w:rFonts w:asciiTheme="minorHAnsi" w:hAnsiTheme="minorHAnsi" w:cstheme="minorHAnsi"/>
          <w:i/>
          <w:iCs/>
          <w:color w:val="auto"/>
          <w:sz w:val="22"/>
          <w:szCs w:val="22"/>
          <w:lang w:val="en-GB" w:eastAsia="en-GB" w:bidi="en-GB"/>
        </w:rPr>
        <w:t>”</w:t>
      </w:r>
    </w:p>
    <w:p w14:paraId="47920B16" w14:textId="77777777" w:rsidR="00387A68" w:rsidRDefault="00387A68" w:rsidP="00F131E2">
      <w:pPr>
        <w:rPr>
          <w:rFonts w:cstheme="minorHAnsi"/>
          <w:sz w:val="20"/>
          <w:szCs w:val="20"/>
        </w:rPr>
      </w:pPr>
    </w:p>
    <w:p w14:paraId="1A7531A9" w14:textId="4CD0B41F" w:rsidR="00387A68" w:rsidRDefault="00387A68" w:rsidP="00F131E2">
      <w:pPr>
        <w:rPr>
          <w:rFonts w:cstheme="minorHAnsi"/>
          <w:lang w:bidi="en-GB"/>
        </w:rPr>
      </w:pPr>
      <w:r w:rsidRPr="001D473A">
        <w:rPr>
          <w:rFonts w:cstheme="minorHAnsi"/>
          <w:highlight w:val="green"/>
          <w:lang w:bidi="en-GB"/>
        </w:rPr>
        <w:t>[Tourist Amenities (Id=91)]</w:t>
      </w:r>
      <w:r w:rsidRPr="001D473A">
        <w:rPr>
          <w:rFonts w:cstheme="minorHAnsi"/>
          <w:highlight w:val="green"/>
          <w:lang w:bidi="en-GB"/>
        </w:rPr>
        <w:t xml:space="preserve"> -&gt; </w:t>
      </w:r>
      <w:r w:rsidRPr="001D473A">
        <w:rPr>
          <w:rFonts w:cstheme="minorHAnsi"/>
          <w:highlight w:val="green"/>
          <w:lang w:bidi="en-GB"/>
        </w:rPr>
        <w:t>[Corals (Id=46)]</w:t>
      </w:r>
    </w:p>
    <w:p w14:paraId="37BE0292" w14:textId="77777777" w:rsidR="00261DAF" w:rsidRDefault="00261DAF" w:rsidP="00F131E2">
      <w:pPr>
        <w:rPr>
          <w:rFonts w:cstheme="minorHAnsi"/>
          <w:lang w:bidi="en-GB"/>
        </w:rPr>
      </w:pPr>
    </w:p>
    <w:p w14:paraId="488A1257" w14:textId="77777777" w:rsidR="000C676E" w:rsidRPr="000C676E" w:rsidRDefault="000C676E" w:rsidP="000C676E">
      <w:pPr>
        <w:autoSpaceDE w:val="0"/>
        <w:autoSpaceDN w:val="0"/>
        <w:adjustRightInd w:val="0"/>
        <w:rPr>
          <w:rFonts w:cs="Calibri"/>
          <w:szCs w:val="24"/>
        </w:rPr>
      </w:pPr>
      <w:r w:rsidRPr="000C676E">
        <w:rPr>
          <w:rFonts w:cs="Times New Roman"/>
          <w:szCs w:val="24"/>
        </w:rPr>
        <w:t>[Corals (Id=46)]</w:t>
      </w:r>
    </w:p>
    <w:p w14:paraId="73EE6AF8" w14:textId="51E1814A" w:rsidR="000C676E" w:rsidRPr="000C676E" w:rsidRDefault="000C676E" w:rsidP="000C676E">
      <w:pPr>
        <w:autoSpaceDE w:val="0"/>
        <w:autoSpaceDN w:val="0"/>
        <w:adjustRightInd w:val="0"/>
        <w:rPr>
          <w:rFonts w:cs="Calibri"/>
          <w:szCs w:val="24"/>
        </w:rPr>
      </w:pPr>
      <w:r w:rsidRPr="000C676E">
        <w:rPr>
          <w:rFonts w:cs="Times New Roman"/>
          <w:noProof/>
          <w:szCs w:val="24"/>
        </w:rPr>
        <w:drawing>
          <wp:inline distT="0" distB="0" distL="0" distR="0" wp14:anchorId="29432835" wp14:editId="5086791F">
            <wp:extent cx="2407920" cy="1219200"/>
            <wp:effectExtent l="0" t="0" r="0" b="0"/>
            <wp:docPr id="331447327" name="Picture 26" descr="A green rectangl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447327" name="Picture 26" descr="A green rectangle with black text&#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07920" cy="1219200"/>
                    </a:xfrm>
                    <a:prstGeom prst="rect">
                      <a:avLst/>
                    </a:prstGeom>
                    <a:noFill/>
                    <a:ln>
                      <a:noFill/>
                    </a:ln>
                  </pic:spPr>
                </pic:pic>
              </a:graphicData>
            </a:graphic>
          </wp:inline>
        </w:drawing>
      </w:r>
    </w:p>
    <w:tbl>
      <w:tblPr>
        <w:tblStyle w:val="TableSimple1"/>
        <w:tblW w:w="0" w:type="auto"/>
        <w:tblLook w:val="04A0" w:firstRow="1" w:lastRow="0" w:firstColumn="1" w:lastColumn="0" w:noHBand="0" w:noVBand="1"/>
      </w:tblPr>
      <w:tblGrid>
        <w:gridCol w:w="3444"/>
        <w:gridCol w:w="1705"/>
        <w:gridCol w:w="1270"/>
        <w:gridCol w:w="1843"/>
        <w:gridCol w:w="754"/>
      </w:tblGrid>
      <w:tr w:rsidR="000C676E" w:rsidRPr="000C676E" w14:paraId="0DCFFF11" w14:textId="77777777">
        <w:tc>
          <w:tcPr>
            <w:tcW w:w="0" w:type="auto"/>
            <w:gridSpan w:val="5"/>
            <w:tcMar>
              <w:left w:w="108" w:type="dxa"/>
              <w:right w:w="108" w:type="dxa"/>
            </w:tcMar>
          </w:tcPr>
          <w:p w14:paraId="1C8AA45B" w14:textId="77777777" w:rsidR="000C676E" w:rsidRPr="000C676E" w:rsidRDefault="000C676E" w:rsidP="000C676E">
            <w:pPr>
              <w:autoSpaceDE w:val="0"/>
              <w:autoSpaceDN w:val="0"/>
              <w:adjustRightInd w:val="0"/>
              <w:rPr>
                <w:rFonts w:cs="Calibri"/>
                <w:b/>
                <w:szCs w:val="24"/>
              </w:rPr>
            </w:pPr>
            <w:r w:rsidRPr="000C676E">
              <w:rPr>
                <w:rFonts w:cs="Times New Roman"/>
                <w:b/>
                <w:szCs w:val="24"/>
              </w:rPr>
              <w:t>Indicators attached to component: Corals (Id=46)</w:t>
            </w:r>
          </w:p>
        </w:tc>
      </w:tr>
      <w:tr w:rsidR="000C676E" w:rsidRPr="000C676E" w14:paraId="385F3A26" w14:textId="77777777">
        <w:tc>
          <w:tcPr>
            <w:tcW w:w="0" w:type="auto"/>
            <w:tcMar>
              <w:left w:w="108" w:type="dxa"/>
              <w:right w:w="108" w:type="dxa"/>
            </w:tcMar>
          </w:tcPr>
          <w:p w14:paraId="7F78F801" w14:textId="77777777" w:rsidR="000C676E" w:rsidRPr="000C676E" w:rsidRDefault="000C676E" w:rsidP="000C676E">
            <w:pPr>
              <w:autoSpaceDE w:val="0"/>
              <w:autoSpaceDN w:val="0"/>
              <w:adjustRightInd w:val="0"/>
              <w:rPr>
                <w:rFonts w:cs="Calibri"/>
                <w:szCs w:val="24"/>
              </w:rPr>
            </w:pPr>
            <w:r w:rsidRPr="000C676E">
              <w:rPr>
                <w:rFonts w:cs="Times New Roman"/>
                <w:b/>
                <w:szCs w:val="24"/>
              </w:rPr>
              <w:t>Name</w:t>
            </w:r>
          </w:p>
        </w:tc>
        <w:tc>
          <w:tcPr>
            <w:tcW w:w="0" w:type="auto"/>
            <w:tcMar>
              <w:left w:w="108" w:type="dxa"/>
              <w:right w:w="108" w:type="dxa"/>
            </w:tcMar>
          </w:tcPr>
          <w:p w14:paraId="5ECF2D7B" w14:textId="77777777" w:rsidR="000C676E" w:rsidRPr="000C676E" w:rsidRDefault="000C676E" w:rsidP="000C676E">
            <w:pPr>
              <w:autoSpaceDE w:val="0"/>
              <w:autoSpaceDN w:val="0"/>
              <w:adjustRightInd w:val="0"/>
              <w:rPr>
                <w:rFonts w:cs="Calibri"/>
                <w:szCs w:val="24"/>
              </w:rPr>
            </w:pPr>
            <w:r w:rsidRPr="000C676E">
              <w:rPr>
                <w:rFonts w:cs="Times New Roman"/>
                <w:b/>
                <w:szCs w:val="24"/>
              </w:rPr>
              <w:t>Description</w:t>
            </w:r>
          </w:p>
        </w:tc>
        <w:tc>
          <w:tcPr>
            <w:tcW w:w="0" w:type="auto"/>
            <w:tcMar>
              <w:left w:w="108" w:type="dxa"/>
              <w:right w:w="108" w:type="dxa"/>
            </w:tcMar>
          </w:tcPr>
          <w:p w14:paraId="4D10AFE9" w14:textId="77777777" w:rsidR="000C676E" w:rsidRPr="000C676E" w:rsidRDefault="000C676E" w:rsidP="000C676E">
            <w:pPr>
              <w:autoSpaceDE w:val="0"/>
              <w:autoSpaceDN w:val="0"/>
              <w:adjustRightInd w:val="0"/>
              <w:rPr>
                <w:rFonts w:cs="Calibri"/>
                <w:szCs w:val="24"/>
              </w:rPr>
            </w:pPr>
            <w:proofErr w:type="spellStart"/>
            <w:r w:rsidRPr="000C676E">
              <w:rPr>
                <w:rFonts w:cs="Times New Roman"/>
                <w:b/>
                <w:szCs w:val="24"/>
              </w:rPr>
              <w:t>DataSource</w:t>
            </w:r>
            <w:proofErr w:type="spellEnd"/>
          </w:p>
        </w:tc>
        <w:tc>
          <w:tcPr>
            <w:tcW w:w="0" w:type="auto"/>
            <w:tcMar>
              <w:left w:w="108" w:type="dxa"/>
              <w:right w:w="108" w:type="dxa"/>
            </w:tcMar>
          </w:tcPr>
          <w:p w14:paraId="14394A86" w14:textId="77777777" w:rsidR="000C676E" w:rsidRPr="000C676E" w:rsidRDefault="000C676E" w:rsidP="000C676E">
            <w:pPr>
              <w:autoSpaceDE w:val="0"/>
              <w:autoSpaceDN w:val="0"/>
              <w:adjustRightInd w:val="0"/>
              <w:rPr>
                <w:rFonts w:cs="Calibri"/>
                <w:szCs w:val="24"/>
              </w:rPr>
            </w:pPr>
            <w:proofErr w:type="spellStart"/>
            <w:r w:rsidRPr="000C676E">
              <w:rPr>
                <w:rFonts w:cs="Times New Roman"/>
                <w:b/>
                <w:szCs w:val="24"/>
              </w:rPr>
              <w:t>UpdateFrequency</w:t>
            </w:r>
            <w:proofErr w:type="spellEnd"/>
          </w:p>
        </w:tc>
        <w:tc>
          <w:tcPr>
            <w:tcW w:w="0" w:type="auto"/>
            <w:tcMar>
              <w:left w:w="108" w:type="dxa"/>
              <w:right w:w="108" w:type="dxa"/>
            </w:tcMar>
          </w:tcPr>
          <w:p w14:paraId="74ECB817" w14:textId="77777777" w:rsidR="000C676E" w:rsidRPr="000C676E" w:rsidRDefault="000C676E" w:rsidP="000C676E">
            <w:pPr>
              <w:autoSpaceDE w:val="0"/>
              <w:autoSpaceDN w:val="0"/>
              <w:adjustRightInd w:val="0"/>
              <w:rPr>
                <w:rFonts w:cs="Calibri"/>
                <w:szCs w:val="24"/>
              </w:rPr>
            </w:pPr>
            <w:r w:rsidRPr="000C676E">
              <w:rPr>
                <w:rFonts w:cs="Times New Roman"/>
                <w:b/>
                <w:szCs w:val="24"/>
              </w:rPr>
              <w:t>Notes</w:t>
            </w:r>
          </w:p>
        </w:tc>
      </w:tr>
      <w:tr w:rsidR="000C676E" w:rsidRPr="000C676E" w14:paraId="2E1FBAB6" w14:textId="77777777">
        <w:tc>
          <w:tcPr>
            <w:tcW w:w="0" w:type="auto"/>
            <w:tcMar>
              <w:left w:w="108" w:type="dxa"/>
              <w:right w:w="108" w:type="dxa"/>
            </w:tcMar>
          </w:tcPr>
          <w:p w14:paraId="38469DF2" w14:textId="77777777" w:rsidR="000C676E" w:rsidRPr="000C676E" w:rsidRDefault="000C676E" w:rsidP="000C676E">
            <w:pPr>
              <w:autoSpaceDE w:val="0"/>
              <w:autoSpaceDN w:val="0"/>
              <w:adjustRightInd w:val="0"/>
              <w:rPr>
                <w:rFonts w:cs="Calibri"/>
                <w:szCs w:val="24"/>
              </w:rPr>
            </w:pPr>
            <w:r w:rsidRPr="000C676E">
              <w:rPr>
                <w:rFonts w:cs="Times New Roman"/>
                <w:szCs w:val="24"/>
              </w:rPr>
              <w:t xml:space="preserve">Impact </w:t>
            </w:r>
            <w:proofErr w:type="spellStart"/>
            <w:r w:rsidRPr="000C676E">
              <w:rPr>
                <w:rFonts w:cs="Times New Roman"/>
                <w:szCs w:val="24"/>
              </w:rPr>
              <w:t>Reefcheck</w:t>
            </w:r>
            <w:proofErr w:type="spellEnd"/>
            <w:r w:rsidRPr="000C676E">
              <w:rPr>
                <w:rFonts w:cs="Times New Roman"/>
                <w:szCs w:val="24"/>
              </w:rPr>
              <w:t xml:space="preserve"> JREDS</w:t>
            </w:r>
          </w:p>
        </w:tc>
        <w:tc>
          <w:tcPr>
            <w:tcW w:w="0" w:type="auto"/>
            <w:tcMar>
              <w:left w:w="108" w:type="dxa"/>
              <w:right w:w="108" w:type="dxa"/>
            </w:tcMar>
          </w:tcPr>
          <w:p w14:paraId="0826141A" w14:textId="77777777" w:rsidR="000C676E" w:rsidRPr="000C676E" w:rsidRDefault="000C676E" w:rsidP="000C676E">
            <w:pPr>
              <w:autoSpaceDE w:val="0"/>
              <w:autoSpaceDN w:val="0"/>
              <w:adjustRightInd w:val="0"/>
              <w:rPr>
                <w:rFonts w:cs="Calibri"/>
                <w:szCs w:val="24"/>
              </w:rPr>
            </w:pPr>
            <w:r w:rsidRPr="000C676E">
              <w:rPr>
                <w:rFonts w:cs="Times New Roman"/>
                <w:szCs w:val="24"/>
              </w:rPr>
              <w:t>Size of Damage</w:t>
            </w:r>
          </w:p>
          <w:p w14:paraId="37DDCBFD" w14:textId="77777777" w:rsidR="000C676E" w:rsidRPr="000C676E" w:rsidRDefault="000C676E" w:rsidP="000C676E">
            <w:pPr>
              <w:autoSpaceDE w:val="0"/>
              <w:autoSpaceDN w:val="0"/>
              <w:adjustRightInd w:val="0"/>
              <w:rPr>
                <w:rFonts w:cs="Calibri"/>
                <w:szCs w:val="24"/>
              </w:rPr>
            </w:pPr>
            <w:r w:rsidRPr="000C676E">
              <w:rPr>
                <w:rFonts w:cs="Times New Roman"/>
                <w:szCs w:val="24"/>
              </w:rPr>
              <w:t>Level of Damage</w:t>
            </w:r>
          </w:p>
          <w:p w14:paraId="52E778A2" w14:textId="77777777" w:rsidR="000C676E" w:rsidRPr="000C676E" w:rsidRDefault="000C676E" w:rsidP="000C676E">
            <w:pPr>
              <w:autoSpaceDE w:val="0"/>
              <w:autoSpaceDN w:val="0"/>
              <w:adjustRightInd w:val="0"/>
              <w:rPr>
                <w:rFonts w:cs="Calibri"/>
                <w:szCs w:val="24"/>
              </w:rPr>
            </w:pPr>
            <w:r w:rsidRPr="000C676E">
              <w:rPr>
                <w:rFonts w:cs="Times New Roman"/>
                <w:szCs w:val="24"/>
              </w:rPr>
              <w:lastRenderedPageBreak/>
              <w:t>Source of Damage</w:t>
            </w:r>
          </w:p>
        </w:tc>
        <w:tc>
          <w:tcPr>
            <w:tcW w:w="0" w:type="auto"/>
            <w:tcMar>
              <w:left w:w="108" w:type="dxa"/>
              <w:right w:w="108" w:type="dxa"/>
            </w:tcMar>
          </w:tcPr>
          <w:p w14:paraId="150BC2E2" w14:textId="77777777" w:rsidR="000C676E" w:rsidRPr="000C676E" w:rsidRDefault="000C676E" w:rsidP="000C676E">
            <w:pPr>
              <w:autoSpaceDE w:val="0"/>
              <w:autoSpaceDN w:val="0"/>
              <w:adjustRightInd w:val="0"/>
              <w:rPr>
                <w:rFonts w:cs="Calibri"/>
                <w:szCs w:val="24"/>
              </w:rPr>
            </w:pPr>
            <w:r w:rsidRPr="000C676E">
              <w:rPr>
                <w:rFonts w:cs="Times New Roman"/>
                <w:szCs w:val="24"/>
              </w:rPr>
              <w:lastRenderedPageBreak/>
              <w:t>JREDS</w:t>
            </w:r>
          </w:p>
        </w:tc>
        <w:tc>
          <w:tcPr>
            <w:tcW w:w="0" w:type="auto"/>
            <w:tcMar>
              <w:left w:w="108" w:type="dxa"/>
              <w:right w:w="108" w:type="dxa"/>
            </w:tcMar>
          </w:tcPr>
          <w:p w14:paraId="7F401E61" w14:textId="77777777" w:rsidR="000C676E" w:rsidRPr="000C676E" w:rsidRDefault="000C676E" w:rsidP="000C676E">
            <w:pPr>
              <w:autoSpaceDE w:val="0"/>
              <w:autoSpaceDN w:val="0"/>
              <w:adjustRightInd w:val="0"/>
              <w:rPr>
                <w:rFonts w:cs="Calibri"/>
                <w:szCs w:val="24"/>
              </w:rPr>
            </w:pPr>
            <w:r w:rsidRPr="000C676E">
              <w:rPr>
                <w:rFonts w:cs="Times New Roman"/>
                <w:szCs w:val="24"/>
              </w:rPr>
              <w:t>Occasional</w:t>
            </w:r>
          </w:p>
        </w:tc>
        <w:tc>
          <w:tcPr>
            <w:tcW w:w="0" w:type="auto"/>
            <w:tcMar>
              <w:left w:w="108" w:type="dxa"/>
              <w:right w:w="108" w:type="dxa"/>
            </w:tcMar>
          </w:tcPr>
          <w:p w14:paraId="59DA7DFA" w14:textId="77777777" w:rsidR="000C676E" w:rsidRPr="000C676E" w:rsidRDefault="000C676E" w:rsidP="000C676E">
            <w:pPr>
              <w:autoSpaceDE w:val="0"/>
              <w:autoSpaceDN w:val="0"/>
              <w:adjustRightInd w:val="0"/>
              <w:rPr>
                <w:rFonts w:cs="Times New Roman"/>
                <w:szCs w:val="24"/>
              </w:rPr>
            </w:pPr>
          </w:p>
        </w:tc>
      </w:tr>
      <w:tr w:rsidR="000C676E" w:rsidRPr="000C676E" w14:paraId="4FB4FBE9" w14:textId="77777777">
        <w:tc>
          <w:tcPr>
            <w:tcW w:w="0" w:type="auto"/>
            <w:tcMar>
              <w:left w:w="108" w:type="dxa"/>
              <w:right w:w="108" w:type="dxa"/>
            </w:tcMar>
          </w:tcPr>
          <w:p w14:paraId="124A9842" w14:textId="77777777" w:rsidR="000C676E" w:rsidRPr="000C676E" w:rsidRDefault="000C676E" w:rsidP="000C676E">
            <w:pPr>
              <w:autoSpaceDE w:val="0"/>
              <w:autoSpaceDN w:val="0"/>
              <w:adjustRightInd w:val="0"/>
              <w:rPr>
                <w:rFonts w:cs="Times New Roman"/>
                <w:szCs w:val="24"/>
              </w:rPr>
            </w:pPr>
            <w:proofErr w:type="spellStart"/>
            <w:r w:rsidRPr="000C676E">
              <w:rPr>
                <w:rFonts w:cs="Calibri"/>
                <w:szCs w:val="24"/>
              </w:rPr>
              <w:t>Reefcheck</w:t>
            </w:r>
            <w:proofErr w:type="spellEnd"/>
            <w:r w:rsidRPr="000C676E">
              <w:rPr>
                <w:rFonts w:cs="Calibri"/>
                <w:szCs w:val="24"/>
              </w:rPr>
              <w:t xml:space="preserve"> Monitoring Substrate</w:t>
            </w:r>
          </w:p>
        </w:tc>
        <w:tc>
          <w:tcPr>
            <w:tcW w:w="0" w:type="auto"/>
            <w:tcMar>
              <w:left w:w="108" w:type="dxa"/>
              <w:right w:w="108" w:type="dxa"/>
            </w:tcMar>
          </w:tcPr>
          <w:p w14:paraId="52BFE209" w14:textId="77777777" w:rsidR="000C676E" w:rsidRPr="000C676E" w:rsidRDefault="000C676E" w:rsidP="000C676E">
            <w:pPr>
              <w:autoSpaceDE w:val="0"/>
              <w:autoSpaceDN w:val="0"/>
              <w:adjustRightInd w:val="0"/>
              <w:rPr>
                <w:rFonts w:cs="Calibri"/>
                <w:szCs w:val="24"/>
              </w:rPr>
            </w:pPr>
          </w:p>
        </w:tc>
        <w:tc>
          <w:tcPr>
            <w:tcW w:w="0" w:type="auto"/>
            <w:tcMar>
              <w:left w:w="108" w:type="dxa"/>
              <w:right w:w="108" w:type="dxa"/>
            </w:tcMar>
          </w:tcPr>
          <w:p w14:paraId="264F46BE" w14:textId="77777777" w:rsidR="000C676E" w:rsidRPr="000C676E" w:rsidRDefault="000C676E" w:rsidP="000C676E">
            <w:pPr>
              <w:autoSpaceDE w:val="0"/>
              <w:autoSpaceDN w:val="0"/>
              <w:adjustRightInd w:val="0"/>
              <w:rPr>
                <w:rFonts w:cs="Calibri"/>
                <w:szCs w:val="24"/>
              </w:rPr>
            </w:pPr>
            <w:r w:rsidRPr="000C676E">
              <w:rPr>
                <w:rFonts w:cs="Times New Roman"/>
                <w:szCs w:val="24"/>
              </w:rPr>
              <w:t>JREDS</w:t>
            </w:r>
          </w:p>
        </w:tc>
        <w:tc>
          <w:tcPr>
            <w:tcW w:w="0" w:type="auto"/>
            <w:tcMar>
              <w:left w:w="108" w:type="dxa"/>
              <w:right w:w="108" w:type="dxa"/>
            </w:tcMar>
          </w:tcPr>
          <w:p w14:paraId="4A59A7D6" w14:textId="77777777" w:rsidR="000C676E" w:rsidRPr="000C676E" w:rsidRDefault="000C676E" w:rsidP="000C676E">
            <w:pPr>
              <w:autoSpaceDE w:val="0"/>
              <w:autoSpaceDN w:val="0"/>
              <w:adjustRightInd w:val="0"/>
              <w:rPr>
                <w:rFonts w:cs="Calibri"/>
                <w:szCs w:val="24"/>
              </w:rPr>
            </w:pPr>
            <w:r w:rsidRPr="000C676E">
              <w:rPr>
                <w:rFonts w:cs="Times New Roman"/>
                <w:szCs w:val="24"/>
              </w:rPr>
              <w:t>Occasional</w:t>
            </w:r>
          </w:p>
        </w:tc>
        <w:tc>
          <w:tcPr>
            <w:tcW w:w="0" w:type="auto"/>
            <w:tcMar>
              <w:left w:w="108" w:type="dxa"/>
              <w:right w:w="108" w:type="dxa"/>
            </w:tcMar>
          </w:tcPr>
          <w:p w14:paraId="6C889B26" w14:textId="77777777" w:rsidR="000C676E" w:rsidRPr="000C676E" w:rsidRDefault="000C676E" w:rsidP="000C676E">
            <w:pPr>
              <w:autoSpaceDE w:val="0"/>
              <w:autoSpaceDN w:val="0"/>
              <w:adjustRightInd w:val="0"/>
              <w:rPr>
                <w:rFonts w:cs="Times New Roman"/>
                <w:szCs w:val="24"/>
              </w:rPr>
            </w:pPr>
          </w:p>
        </w:tc>
      </w:tr>
      <w:tr w:rsidR="000C676E" w:rsidRPr="000C676E" w14:paraId="40D79A40" w14:textId="77777777">
        <w:tc>
          <w:tcPr>
            <w:tcW w:w="0" w:type="auto"/>
            <w:tcMar>
              <w:left w:w="108" w:type="dxa"/>
              <w:right w:w="108" w:type="dxa"/>
            </w:tcMar>
          </w:tcPr>
          <w:p w14:paraId="6D310444" w14:textId="77777777" w:rsidR="000C676E" w:rsidRPr="000C676E" w:rsidRDefault="000C676E" w:rsidP="000C676E">
            <w:pPr>
              <w:autoSpaceDE w:val="0"/>
              <w:autoSpaceDN w:val="0"/>
              <w:adjustRightInd w:val="0"/>
              <w:rPr>
                <w:rFonts w:cs="Times New Roman"/>
                <w:szCs w:val="24"/>
              </w:rPr>
            </w:pPr>
            <w:r w:rsidRPr="000C676E">
              <w:rPr>
                <w:rFonts w:cs="Calibri"/>
                <w:szCs w:val="24"/>
              </w:rPr>
              <w:t>Coral status From Marine Habitat Map 2019</w:t>
            </w:r>
          </w:p>
        </w:tc>
        <w:tc>
          <w:tcPr>
            <w:tcW w:w="0" w:type="auto"/>
            <w:tcMar>
              <w:left w:w="108" w:type="dxa"/>
              <w:right w:w="108" w:type="dxa"/>
            </w:tcMar>
          </w:tcPr>
          <w:p w14:paraId="0C7D90C1" w14:textId="77777777" w:rsidR="000C676E" w:rsidRPr="000C676E" w:rsidRDefault="000C676E" w:rsidP="000C676E">
            <w:pPr>
              <w:autoSpaceDE w:val="0"/>
              <w:autoSpaceDN w:val="0"/>
              <w:adjustRightInd w:val="0"/>
              <w:rPr>
                <w:rFonts w:cs="Calibri"/>
                <w:szCs w:val="24"/>
              </w:rPr>
            </w:pPr>
          </w:p>
        </w:tc>
        <w:tc>
          <w:tcPr>
            <w:tcW w:w="0" w:type="auto"/>
            <w:tcMar>
              <w:left w:w="108" w:type="dxa"/>
              <w:right w:w="108" w:type="dxa"/>
            </w:tcMar>
          </w:tcPr>
          <w:p w14:paraId="4826ECE4" w14:textId="77777777" w:rsidR="000C676E" w:rsidRPr="000C676E" w:rsidRDefault="000C676E" w:rsidP="000C676E">
            <w:pPr>
              <w:autoSpaceDE w:val="0"/>
              <w:autoSpaceDN w:val="0"/>
              <w:adjustRightInd w:val="0"/>
              <w:rPr>
                <w:rFonts w:cs="Calibri"/>
                <w:szCs w:val="24"/>
              </w:rPr>
            </w:pPr>
            <w:r w:rsidRPr="000C676E">
              <w:rPr>
                <w:rFonts w:cs="Times New Roman"/>
                <w:szCs w:val="24"/>
              </w:rPr>
              <w:t>JREDS</w:t>
            </w:r>
          </w:p>
        </w:tc>
        <w:tc>
          <w:tcPr>
            <w:tcW w:w="0" w:type="auto"/>
            <w:tcMar>
              <w:left w:w="108" w:type="dxa"/>
              <w:right w:w="108" w:type="dxa"/>
            </w:tcMar>
          </w:tcPr>
          <w:p w14:paraId="185ACA30" w14:textId="77777777" w:rsidR="000C676E" w:rsidRPr="000C676E" w:rsidRDefault="000C676E" w:rsidP="000C676E">
            <w:pPr>
              <w:autoSpaceDE w:val="0"/>
              <w:autoSpaceDN w:val="0"/>
              <w:adjustRightInd w:val="0"/>
              <w:rPr>
                <w:rFonts w:cs="Calibri"/>
                <w:szCs w:val="24"/>
              </w:rPr>
            </w:pPr>
            <w:r w:rsidRPr="000C676E">
              <w:rPr>
                <w:rFonts w:cs="Times New Roman"/>
                <w:szCs w:val="24"/>
              </w:rPr>
              <w:t>Occasional</w:t>
            </w:r>
          </w:p>
        </w:tc>
        <w:tc>
          <w:tcPr>
            <w:tcW w:w="0" w:type="auto"/>
            <w:tcMar>
              <w:left w:w="108" w:type="dxa"/>
              <w:right w:w="108" w:type="dxa"/>
            </w:tcMar>
          </w:tcPr>
          <w:p w14:paraId="6E0B415E" w14:textId="77777777" w:rsidR="000C676E" w:rsidRPr="000C676E" w:rsidRDefault="000C676E" w:rsidP="000C676E">
            <w:pPr>
              <w:autoSpaceDE w:val="0"/>
              <w:autoSpaceDN w:val="0"/>
              <w:adjustRightInd w:val="0"/>
              <w:rPr>
                <w:rFonts w:cs="Times New Roman"/>
                <w:szCs w:val="24"/>
              </w:rPr>
            </w:pPr>
          </w:p>
        </w:tc>
      </w:tr>
    </w:tbl>
    <w:p w14:paraId="2A4560B1" w14:textId="77777777" w:rsidR="000C676E" w:rsidRPr="000C676E" w:rsidRDefault="000C676E" w:rsidP="000C676E">
      <w:pPr>
        <w:autoSpaceDE w:val="0"/>
        <w:autoSpaceDN w:val="0"/>
        <w:adjustRightInd w:val="0"/>
        <w:rPr>
          <w:rFonts w:cs="Calibri"/>
          <w:szCs w:val="24"/>
        </w:rPr>
      </w:pPr>
    </w:p>
    <w:p w14:paraId="429B3F2A" w14:textId="77777777" w:rsidR="000C676E" w:rsidRPr="000C676E" w:rsidRDefault="000C676E" w:rsidP="000C676E">
      <w:pPr>
        <w:autoSpaceDE w:val="0"/>
        <w:autoSpaceDN w:val="0"/>
        <w:adjustRightInd w:val="0"/>
        <w:rPr>
          <w:rFonts w:cs="Calibri"/>
          <w:szCs w:val="24"/>
        </w:rPr>
      </w:pPr>
      <w:r w:rsidRPr="000C676E">
        <w:rPr>
          <w:rFonts w:cs="Times New Roman"/>
          <w:szCs w:val="24"/>
        </w:rPr>
        <w:t xml:space="preserve">Indicator: </w:t>
      </w:r>
      <w:proofErr w:type="spellStart"/>
      <w:r w:rsidRPr="000C676E">
        <w:rPr>
          <w:rFonts w:cs="Calibri"/>
          <w:szCs w:val="24"/>
        </w:rPr>
        <w:t>Reefcheck</w:t>
      </w:r>
      <w:proofErr w:type="spellEnd"/>
      <w:r w:rsidRPr="000C676E">
        <w:rPr>
          <w:rFonts w:cs="Calibri"/>
          <w:szCs w:val="24"/>
        </w:rPr>
        <w:t xml:space="preserve"> Monitoring Substra</w:t>
      </w:r>
      <w:r w:rsidRPr="000C676E">
        <w:rPr>
          <w:rFonts w:cs="Times New Roman"/>
          <w:szCs w:val="24"/>
        </w:rPr>
        <w:t>te</w:t>
      </w:r>
    </w:p>
    <w:p w14:paraId="58D3186E" w14:textId="77777777" w:rsidR="000C676E" w:rsidRPr="000C676E" w:rsidRDefault="000C676E" w:rsidP="000C676E">
      <w:pPr>
        <w:autoSpaceDE w:val="0"/>
        <w:autoSpaceDN w:val="0"/>
        <w:adjustRightInd w:val="0"/>
        <w:rPr>
          <w:rFonts w:cs="Times New Roman"/>
          <w:szCs w:val="24"/>
        </w:rPr>
      </w:pPr>
    </w:p>
    <w:p w14:paraId="355D1C90" w14:textId="77777777" w:rsidR="000C676E" w:rsidRPr="000C676E" w:rsidRDefault="000C676E" w:rsidP="000C676E">
      <w:pPr>
        <w:autoSpaceDE w:val="0"/>
        <w:autoSpaceDN w:val="0"/>
        <w:adjustRightInd w:val="0"/>
        <w:rPr>
          <w:rFonts w:cs="Times New Roman"/>
          <w:szCs w:val="24"/>
        </w:rPr>
      </w:pPr>
      <w:r w:rsidRPr="000C676E">
        <w:rPr>
          <w:rFonts w:cs="Calibri"/>
          <w:szCs w:val="24"/>
        </w:rPr>
        <w:t>2017/08</w:t>
      </w:r>
    </w:p>
    <w:p w14:paraId="501D89AB" w14:textId="77777777" w:rsidR="000C676E" w:rsidRPr="000C676E" w:rsidRDefault="000C676E" w:rsidP="000C676E">
      <w:pPr>
        <w:autoSpaceDE w:val="0"/>
        <w:autoSpaceDN w:val="0"/>
        <w:adjustRightInd w:val="0"/>
        <w:rPr>
          <w:rFonts w:cs="Calibri"/>
          <w:szCs w:val="24"/>
        </w:rPr>
      </w:pPr>
    </w:p>
    <w:p w14:paraId="1837384B" w14:textId="0581216C" w:rsidR="000C676E" w:rsidRPr="000C676E" w:rsidRDefault="000C676E" w:rsidP="000C676E">
      <w:pPr>
        <w:autoSpaceDE w:val="0"/>
        <w:autoSpaceDN w:val="0"/>
        <w:adjustRightInd w:val="0"/>
        <w:rPr>
          <w:rFonts w:cs="Calibri"/>
          <w:szCs w:val="24"/>
        </w:rPr>
      </w:pPr>
      <w:r w:rsidRPr="000C676E">
        <w:rPr>
          <w:rFonts w:cs="Times New Roman"/>
          <w:noProof/>
          <w:szCs w:val="24"/>
        </w:rPr>
        <w:drawing>
          <wp:inline distT="0" distB="0" distL="0" distR="0" wp14:anchorId="106A527F" wp14:editId="7415DB0B">
            <wp:extent cx="5731510" cy="3743325"/>
            <wp:effectExtent l="0" t="0" r="2540" b="9525"/>
            <wp:docPr id="444531169" name="Picture 25" descr="A graph showing different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531169" name="Picture 25" descr="A graph showing different colored lines&#10;&#10;Description automatically generated with medium confidenc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3743325"/>
                    </a:xfrm>
                    <a:prstGeom prst="rect">
                      <a:avLst/>
                    </a:prstGeom>
                    <a:noFill/>
                    <a:ln>
                      <a:noFill/>
                    </a:ln>
                  </pic:spPr>
                </pic:pic>
              </a:graphicData>
            </a:graphic>
          </wp:inline>
        </w:drawing>
      </w:r>
    </w:p>
    <w:p w14:paraId="1977608D" w14:textId="77777777" w:rsidR="000C676E" w:rsidRPr="000C676E" w:rsidRDefault="000C676E" w:rsidP="000C676E">
      <w:pPr>
        <w:autoSpaceDE w:val="0"/>
        <w:autoSpaceDN w:val="0"/>
        <w:adjustRightInd w:val="0"/>
        <w:rPr>
          <w:rFonts w:cs="Times New Roman"/>
          <w:szCs w:val="24"/>
        </w:rPr>
      </w:pPr>
    </w:p>
    <w:p w14:paraId="13BFC9C2" w14:textId="77777777" w:rsidR="000C676E" w:rsidRPr="000C676E" w:rsidRDefault="000C676E" w:rsidP="000C676E">
      <w:pPr>
        <w:autoSpaceDE w:val="0"/>
        <w:autoSpaceDN w:val="0"/>
        <w:adjustRightInd w:val="0"/>
        <w:rPr>
          <w:rFonts w:cs="Calibri"/>
          <w:szCs w:val="24"/>
        </w:rPr>
      </w:pPr>
    </w:p>
    <w:p w14:paraId="3FABC45C" w14:textId="77777777" w:rsidR="000C676E" w:rsidRPr="000C676E" w:rsidRDefault="000C676E" w:rsidP="000C676E">
      <w:pPr>
        <w:autoSpaceDE w:val="0"/>
        <w:autoSpaceDN w:val="0"/>
        <w:adjustRightInd w:val="0"/>
        <w:rPr>
          <w:rFonts w:cs="Times New Roman"/>
          <w:szCs w:val="24"/>
        </w:rPr>
      </w:pPr>
    </w:p>
    <w:p w14:paraId="3B98CFB2" w14:textId="77777777" w:rsidR="000C676E" w:rsidRPr="000C676E" w:rsidRDefault="000C676E" w:rsidP="000C676E">
      <w:pPr>
        <w:autoSpaceDE w:val="0"/>
        <w:autoSpaceDN w:val="0"/>
        <w:adjustRightInd w:val="0"/>
        <w:rPr>
          <w:rFonts w:cs="Calibri"/>
          <w:szCs w:val="24"/>
        </w:rPr>
      </w:pPr>
    </w:p>
    <w:p w14:paraId="7064A412" w14:textId="77777777" w:rsidR="000C676E" w:rsidRPr="000C676E" w:rsidRDefault="000C676E" w:rsidP="000C676E">
      <w:pPr>
        <w:autoSpaceDE w:val="0"/>
        <w:autoSpaceDN w:val="0"/>
        <w:adjustRightInd w:val="0"/>
        <w:rPr>
          <w:rFonts w:cs="Times New Roman"/>
          <w:szCs w:val="24"/>
        </w:rPr>
      </w:pPr>
    </w:p>
    <w:p w14:paraId="5FF74085" w14:textId="77777777" w:rsidR="000C676E" w:rsidRPr="000C676E" w:rsidRDefault="000C676E" w:rsidP="000C676E">
      <w:pPr>
        <w:autoSpaceDE w:val="0"/>
        <w:autoSpaceDN w:val="0"/>
        <w:adjustRightInd w:val="0"/>
        <w:rPr>
          <w:rFonts w:cs="Calibri"/>
          <w:szCs w:val="24"/>
        </w:rPr>
      </w:pPr>
    </w:p>
    <w:p w14:paraId="2B73236E" w14:textId="77777777" w:rsidR="000C676E" w:rsidRPr="000C676E" w:rsidRDefault="000C676E" w:rsidP="000C676E">
      <w:pPr>
        <w:autoSpaceDE w:val="0"/>
        <w:autoSpaceDN w:val="0"/>
        <w:adjustRightInd w:val="0"/>
        <w:rPr>
          <w:rFonts w:cs="Calibri"/>
          <w:szCs w:val="24"/>
        </w:rPr>
      </w:pPr>
      <w:r w:rsidRPr="000C676E">
        <w:rPr>
          <w:rFonts w:cs="Times New Roman"/>
          <w:szCs w:val="24"/>
        </w:rPr>
        <w:t>2017/11</w:t>
      </w:r>
    </w:p>
    <w:p w14:paraId="7B230920" w14:textId="47D70302" w:rsidR="000C676E" w:rsidRPr="000C676E" w:rsidRDefault="000C676E" w:rsidP="000C676E">
      <w:pPr>
        <w:autoSpaceDE w:val="0"/>
        <w:autoSpaceDN w:val="0"/>
        <w:adjustRightInd w:val="0"/>
        <w:rPr>
          <w:rFonts w:cs="Calibri"/>
          <w:szCs w:val="24"/>
        </w:rPr>
      </w:pPr>
      <w:r w:rsidRPr="000C676E">
        <w:rPr>
          <w:rFonts w:cs="Times New Roman"/>
          <w:noProof/>
          <w:szCs w:val="24"/>
        </w:rPr>
        <w:lastRenderedPageBreak/>
        <w:drawing>
          <wp:inline distT="0" distB="0" distL="0" distR="0" wp14:anchorId="59EB926D" wp14:editId="40BA5837">
            <wp:extent cx="5731510" cy="3743325"/>
            <wp:effectExtent l="0" t="0" r="2540" b="9525"/>
            <wp:docPr id="226801804" name="Picture 24" descr="A graph showing different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801804" name="Picture 24" descr="A graph showing different colored lines&#10;&#10;Description automatically generated with medium confidenc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31510" cy="3743325"/>
                    </a:xfrm>
                    <a:prstGeom prst="rect">
                      <a:avLst/>
                    </a:prstGeom>
                    <a:noFill/>
                    <a:ln>
                      <a:noFill/>
                    </a:ln>
                  </pic:spPr>
                </pic:pic>
              </a:graphicData>
            </a:graphic>
          </wp:inline>
        </w:drawing>
      </w:r>
    </w:p>
    <w:p w14:paraId="0A220C7C" w14:textId="77777777" w:rsidR="000C676E" w:rsidRPr="000C676E" w:rsidRDefault="000C676E" w:rsidP="000C676E">
      <w:pPr>
        <w:autoSpaceDE w:val="0"/>
        <w:autoSpaceDN w:val="0"/>
        <w:adjustRightInd w:val="0"/>
        <w:rPr>
          <w:rFonts w:cs="Times New Roman"/>
          <w:szCs w:val="24"/>
        </w:rPr>
      </w:pPr>
    </w:p>
    <w:p w14:paraId="5745AE43" w14:textId="77777777" w:rsidR="000C676E" w:rsidRPr="000C676E" w:rsidRDefault="000C676E" w:rsidP="000C676E">
      <w:pPr>
        <w:autoSpaceDE w:val="0"/>
        <w:autoSpaceDN w:val="0"/>
        <w:adjustRightInd w:val="0"/>
        <w:rPr>
          <w:rFonts w:cs="Times New Roman"/>
          <w:szCs w:val="24"/>
        </w:rPr>
      </w:pPr>
      <w:r w:rsidRPr="000C676E">
        <w:rPr>
          <w:rFonts w:cs="Calibri"/>
          <w:szCs w:val="24"/>
        </w:rPr>
        <w:t>2018/02</w:t>
      </w:r>
    </w:p>
    <w:p w14:paraId="273B298A" w14:textId="0C1DAD7D" w:rsidR="000C676E" w:rsidRPr="000C676E" w:rsidRDefault="000C676E" w:rsidP="000C676E">
      <w:pPr>
        <w:autoSpaceDE w:val="0"/>
        <w:autoSpaceDN w:val="0"/>
        <w:adjustRightInd w:val="0"/>
        <w:rPr>
          <w:rFonts w:cs="Times New Roman"/>
          <w:szCs w:val="24"/>
        </w:rPr>
      </w:pPr>
      <w:r w:rsidRPr="000C676E">
        <w:rPr>
          <w:rFonts w:cs="Calibri"/>
          <w:noProof/>
          <w:szCs w:val="24"/>
        </w:rPr>
        <w:drawing>
          <wp:inline distT="0" distB="0" distL="0" distR="0" wp14:anchorId="3D5D3398" wp14:editId="2556C058">
            <wp:extent cx="5731510" cy="3743325"/>
            <wp:effectExtent l="0" t="0" r="2540" b="9525"/>
            <wp:docPr id="1471827817" name="Picture 23" descr="A graph showing different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827817" name="Picture 23" descr="A graph showing different colored lines&#10;&#10;Description automatically generated with medium confidenc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31510" cy="3743325"/>
                    </a:xfrm>
                    <a:prstGeom prst="rect">
                      <a:avLst/>
                    </a:prstGeom>
                    <a:noFill/>
                    <a:ln>
                      <a:noFill/>
                    </a:ln>
                  </pic:spPr>
                </pic:pic>
              </a:graphicData>
            </a:graphic>
          </wp:inline>
        </w:drawing>
      </w:r>
    </w:p>
    <w:p w14:paraId="23B56DDF" w14:textId="77777777" w:rsidR="000C676E" w:rsidRPr="000C676E" w:rsidRDefault="000C676E" w:rsidP="000C676E">
      <w:pPr>
        <w:autoSpaceDE w:val="0"/>
        <w:autoSpaceDN w:val="0"/>
        <w:adjustRightInd w:val="0"/>
        <w:rPr>
          <w:rFonts w:cs="Times New Roman"/>
          <w:szCs w:val="24"/>
        </w:rPr>
      </w:pPr>
      <w:r w:rsidRPr="000C676E">
        <w:rPr>
          <w:rFonts w:cs="Calibri"/>
          <w:szCs w:val="24"/>
        </w:rPr>
        <w:t>2018/04</w:t>
      </w:r>
    </w:p>
    <w:p w14:paraId="0244DC95" w14:textId="37B31A8E" w:rsidR="000C676E" w:rsidRPr="000C676E" w:rsidRDefault="000C676E" w:rsidP="000C676E">
      <w:pPr>
        <w:autoSpaceDE w:val="0"/>
        <w:autoSpaceDN w:val="0"/>
        <w:adjustRightInd w:val="0"/>
        <w:rPr>
          <w:rFonts w:cs="Times New Roman"/>
          <w:szCs w:val="24"/>
        </w:rPr>
      </w:pPr>
      <w:r w:rsidRPr="000C676E">
        <w:rPr>
          <w:rFonts w:cs="Calibri"/>
          <w:noProof/>
          <w:szCs w:val="24"/>
        </w:rPr>
        <w:lastRenderedPageBreak/>
        <w:drawing>
          <wp:inline distT="0" distB="0" distL="0" distR="0" wp14:anchorId="3B911973" wp14:editId="78A0463A">
            <wp:extent cx="5731510" cy="3743325"/>
            <wp:effectExtent l="0" t="0" r="2540" b="9525"/>
            <wp:docPr id="1264768934" name="Picture 22" descr="A graph showing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768934" name="Picture 22" descr="A graph showing different colored lines&#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31510" cy="3743325"/>
                    </a:xfrm>
                    <a:prstGeom prst="rect">
                      <a:avLst/>
                    </a:prstGeom>
                    <a:noFill/>
                    <a:ln>
                      <a:noFill/>
                    </a:ln>
                  </pic:spPr>
                </pic:pic>
              </a:graphicData>
            </a:graphic>
          </wp:inline>
        </w:drawing>
      </w:r>
    </w:p>
    <w:p w14:paraId="26CEE811" w14:textId="77777777" w:rsidR="000C676E" w:rsidRPr="000C676E" w:rsidRDefault="000C676E" w:rsidP="000C676E">
      <w:pPr>
        <w:autoSpaceDE w:val="0"/>
        <w:autoSpaceDN w:val="0"/>
        <w:adjustRightInd w:val="0"/>
        <w:rPr>
          <w:rFonts w:cs="Calibri"/>
          <w:szCs w:val="24"/>
        </w:rPr>
      </w:pPr>
    </w:p>
    <w:p w14:paraId="6AA9A6E6" w14:textId="77777777" w:rsidR="000C676E" w:rsidRPr="000C676E" w:rsidRDefault="000C676E" w:rsidP="000C676E">
      <w:pPr>
        <w:autoSpaceDE w:val="0"/>
        <w:autoSpaceDN w:val="0"/>
        <w:adjustRightInd w:val="0"/>
        <w:rPr>
          <w:rFonts w:cs="Times New Roman"/>
          <w:szCs w:val="24"/>
        </w:rPr>
      </w:pPr>
    </w:p>
    <w:p w14:paraId="0974A46B" w14:textId="77777777" w:rsidR="000C676E" w:rsidRPr="000C676E" w:rsidRDefault="000C676E" w:rsidP="000C676E">
      <w:pPr>
        <w:autoSpaceDE w:val="0"/>
        <w:autoSpaceDN w:val="0"/>
        <w:adjustRightInd w:val="0"/>
        <w:rPr>
          <w:rFonts w:cs="Calibri"/>
          <w:szCs w:val="24"/>
        </w:rPr>
      </w:pPr>
    </w:p>
    <w:p w14:paraId="5AD44EB2" w14:textId="77777777" w:rsidR="000C676E" w:rsidRPr="000C676E" w:rsidRDefault="000C676E" w:rsidP="000C676E">
      <w:pPr>
        <w:autoSpaceDE w:val="0"/>
        <w:autoSpaceDN w:val="0"/>
        <w:adjustRightInd w:val="0"/>
        <w:rPr>
          <w:rFonts w:cs="Times New Roman"/>
          <w:szCs w:val="24"/>
        </w:rPr>
      </w:pPr>
    </w:p>
    <w:p w14:paraId="4D340D98" w14:textId="77777777" w:rsidR="000C676E" w:rsidRDefault="000C676E" w:rsidP="00F131E2">
      <w:pPr>
        <w:rPr>
          <w:rFonts w:cstheme="minorHAnsi"/>
          <w:lang w:bidi="en-GB"/>
        </w:rPr>
      </w:pPr>
    </w:p>
    <w:p w14:paraId="7DC6CDB3" w14:textId="77777777" w:rsidR="00261DAF" w:rsidRDefault="00261DAF" w:rsidP="00F131E2">
      <w:pPr>
        <w:rPr>
          <w:rFonts w:cstheme="minorHAnsi"/>
          <w:lang w:bidi="en-GB"/>
        </w:rPr>
      </w:pPr>
    </w:p>
    <w:p w14:paraId="062B8590" w14:textId="77777777" w:rsidR="00387A68" w:rsidRDefault="00387A68" w:rsidP="00F131E2">
      <w:pPr>
        <w:rPr>
          <w:rFonts w:cstheme="minorHAnsi"/>
          <w:lang w:bidi="en-GB"/>
        </w:rPr>
      </w:pPr>
    </w:p>
    <w:p w14:paraId="412C3310" w14:textId="77777777" w:rsidR="00387A68" w:rsidRDefault="00387A68" w:rsidP="00F131E2">
      <w:pPr>
        <w:rPr>
          <w:rFonts w:cstheme="minorHAnsi"/>
          <w:sz w:val="20"/>
          <w:szCs w:val="20"/>
        </w:rPr>
      </w:pPr>
    </w:p>
    <w:p w14:paraId="5192A399" w14:textId="77777777" w:rsidR="00387A68" w:rsidRDefault="00387A68" w:rsidP="00F131E2">
      <w:pPr>
        <w:rPr>
          <w:rFonts w:cstheme="minorHAnsi"/>
          <w:sz w:val="20"/>
          <w:szCs w:val="20"/>
        </w:rPr>
      </w:pPr>
    </w:p>
    <w:p w14:paraId="34FC45EE" w14:textId="77777777" w:rsidR="00387A68" w:rsidRDefault="00387A68" w:rsidP="00F131E2">
      <w:pPr>
        <w:rPr>
          <w:rFonts w:cstheme="minorHAnsi"/>
          <w:sz w:val="20"/>
          <w:szCs w:val="20"/>
        </w:rPr>
      </w:pPr>
    </w:p>
    <w:p w14:paraId="010082EC" w14:textId="77777777" w:rsidR="00387A68" w:rsidRDefault="00387A68" w:rsidP="00F131E2">
      <w:pPr>
        <w:rPr>
          <w:rFonts w:cstheme="minorHAnsi"/>
          <w:sz w:val="20"/>
          <w:szCs w:val="20"/>
        </w:rPr>
      </w:pPr>
    </w:p>
    <w:p w14:paraId="432F6249" w14:textId="77777777" w:rsidR="00387A68" w:rsidRDefault="00387A68" w:rsidP="00F131E2">
      <w:pPr>
        <w:rPr>
          <w:rFonts w:cstheme="minorHAnsi"/>
          <w:sz w:val="20"/>
          <w:szCs w:val="20"/>
        </w:rPr>
      </w:pPr>
    </w:p>
    <w:p w14:paraId="53982702" w14:textId="77777777" w:rsidR="00387A68" w:rsidRDefault="00387A68" w:rsidP="00F131E2">
      <w:pPr>
        <w:rPr>
          <w:rFonts w:cstheme="minorHAnsi"/>
          <w:sz w:val="20"/>
          <w:szCs w:val="20"/>
        </w:rPr>
      </w:pPr>
    </w:p>
    <w:p w14:paraId="75B497FB" w14:textId="77777777" w:rsidR="00387A68" w:rsidRDefault="00387A68" w:rsidP="00F131E2">
      <w:pPr>
        <w:rPr>
          <w:rFonts w:cstheme="minorHAnsi"/>
          <w:sz w:val="20"/>
          <w:szCs w:val="20"/>
        </w:rPr>
      </w:pPr>
    </w:p>
    <w:sectPr w:rsidR="00387A6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3B6543"/>
    <w:multiLevelType w:val="hybridMultilevel"/>
    <w:tmpl w:val="96C21C1C"/>
    <w:lvl w:ilvl="0" w:tplc="FB4064E8">
      <w:numFmt w:val="bullet"/>
      <w:lvlText w:val=""/>
      <w:lvlJc w:val="left"/>
      <w:pPr>
        <w:ind w:left="3048" w:hanging="360"/>
      </w:pPr>
      <w:rPr>
        <w:rFonts w:ascii="Wingdings" w:eastAsiaTheme="minorEastAsia" w:hAnsi="Wingdings" w:cstheme="minorHAnsi" w:hint="default"/>
      </w:rPr>
    </w:lvl>
    <w:lvl w:ilvl="1" w:tplc="08090003" w:tentative="1">
      <w:start w:val="1"/>
      <w:numFmt w:val="bullet"/>
      <w:lvlText w:val="o"/>
      <w:lvlJc w:val="left"/>
      <w:pPr>
        <w:ind w:left="3768" w:hanging="360"/>
      </w:pPr>
      <w:rPr>
        <w:rFonts w:ascii="Courier New" w:hAnsi="Courier New" w:cs="Courier New" w:hint="default"/>
      </w:rPr>
    </w:lvl>
    <w:lvl w:ilvl="2" w:tplc="08090005" w:tentative="1">
      <w:start w:val="1"/>
      <w:numFmt w:val="bullet"/>
      <w:lvlText w:val=""/>
      <w:lvlJc w:val="left"/>
      <w:pPr>
        <w:ind w:left="4488" w:hanging="360"/>
      </w:pPr>
      <w:rPr>
        <w:rFonts w:ascii="Wingdings" w:hAnsi="Wingdings" w:hint="default"/>
      </w:rPr>
    </w:lvl>
    <w:lvl w:ilvl="3" w:tplc="08090001" w:tentative="1">
      <w:start w:val="1"/>
      <w:numFmt w:val="bullet"/>
      <w:lvlText w:val=""/>
      <w:lvlJc w:val="left"/>
      <w:pPr>
        <w:ind w:left="5208" w:hanging="360"/>
      </w:pPr>
      <w:rPr>
        <w:rFonts w:ascii="Symbol" w:hAnsi="Symbol" w:hint="default"/>
      </w:rPr>
    </w:lvl>
    <w:lvl w:ilvl="4" w:tplc="08090003" w:tentative="1">
      <w:start w:val="1"/>
      <w:numFmt w:val="bullet"/>
      <w:lvlText w:val="o"/>
      <w:lvlJc w:val="left"/>
      <w:pPr>
        <w:ind w:left="5928" w:hanging="360"/>
      </w:pPr>
      <w:rPr>
        <w:rFonts w:ascii="Courier New" w:hAnsi="Courier New" w:cs="Courier New" w:hint="default"/>
      </w:rPr>
    </w:lvl>
    <w:lvl w:ilvl="5" w:tplc="08090005" w:tentative="1">
      <w:start w:val="1"/>
      <w:numFmt w:val="bullet"/>
      <w:lvlText w:val=""/>
      <w:lvlJc w:val="left"/>
      <w:pPr>
        <w:ind w:left="6648" w:hanging="360"/>
      </w:pPr>
      <w:rPr>
        <w:rFonts w:ascii="Wingdings" w:hAnsi="Wingdings" w:hint="default"/>
      </w:rPr>
    </w:lvl>
    <w:lvl w:ilvl="6" w:tplc="08090001" w:tentative="1">
      <w:start w:val="1"/>
      <w:numFmt w:val="bullet"/>
      <w:lvlText w:val=""/>
      <w:lvlJc w:val="left"/>
      <w:pPr>
        <w:ind w:left="7368" w:hanging="360"/>
      </w:pPr>
      <w:rPr>
        <w:rFonts w:ascii="Symbol" w:hAnsi="Symbol" w:hint="default"/>
      </w:rPr>
    </w:lvl>
    <w:lvl w:ilvl="7" w:tplc="08090003" w:tentative="1">
      <w:start w:val="1"/>
      <w:numFmt w:val="bullet"/>
      <w:lvlText w:val="o"/>
      <w:lvlJc w:val="left"/>
      <w:pPr>
        <w:ind w:left="8088" w:hanging="360"/>
      </w:pPr>
      <w:rPr>
        <w:rFonts w:ascii="Courier New" w:hAnsi="Courier New" w:cs="Courier New" w:hint="default"/>
      </w:rPr>
    </w:lvl>
    <w:lvl w:ilvl="8" w:tplc="08090005" w:tentative="1">
      <w:start w:val="1"/>
      <w:numFmt w:val="bullet"/>
      <w:lvlText w:val=""/>
      <w:lvlJc w:val="left"/>
      <w:pPr>
        <w:ind w:left="8808" w:hanging="360"/>
      </w:pPr>
      <w:rPr>
        <w:rFonts w:ascii="Wingdings" w:hAnsi="Wingdings" w:hint="default"/>
      </w:rPr>
    </w:lvl>
  </w:abstractNum>
  <w:abstractNum w:abstractNumId="1" w15:restartNumberingAfterBreak="0">
    <w:nsid w:val="7C896B2A"/>
    <w:multiLevelType w:val="hybridMultilevel"/>
    <w:tmpl w:val="42AC222E"/>
    <w:lvl w:ilvl="0" w:tplc="5562E0CA">
      <w:numFmt w:val="bullet"/>
      <w:lvlText w:val=""/>
      <w:lvlJc w:val="left"/>
      <w:pPr>
        <w:ind w:left="3048" w:hanging="360"/>
      </w:pPr>
      <w:rPr>
        <w:rFonts w:ascii="Wingdings" w:eastAsiaTheme="minorEastAsia" w:hAnsi="Wingdings" w:cstheme="minorHAnsi" w:hint="default"/>
      </w:rPr>
    </w:lvl>
    <w:lvl w:ilvl="1" w:tplc="08090003" w:tentative="1">
      <w:start w:val="1"/>
      <w:numFmt w:val="bullet"/>
      <w:lvlText w:val="o"/>
      <w:lvlJc w:val="left"/>
      <w:pPr>
        <w:ind w:left="3768" w:hanging="360"/>
      </w:pPr>
      <w:rPr>
        <w:rFonts w:ascii="Courier New" w:hAnsi="Courier New" w:cs="Courier New" w:hint="default"/>
      </w:rPr>
    </w:lvl>
    <w:lvl w:ilvl="2" w:tplc="08090005" w:tentative="1">
      <w:start w:val="1"/>
      <w:numFmt w:val="bullet"/>
      <w:lvlText w:val=""/>
      <w:lvlJc w:val="left"/>
      <w:pPr>
        <w:ind w:left="4488" w:hanging="360"/>
      </w:pPr>
      <w:rPr>
        <w:rFonts w:ascii="Wingdings" w:hAnsi="Wingdings" w:hint="default"/>
      </w:rPr>
    </w:lvl>
    <w:lvl w:ilvl="3" w:tplc="08090001" w:tentative="1">
      <w:start w:val="1"/>
      <w:numFmt w:val="bullet"/>
      <w:lvlText w:val=""/>
      <w:lvlJc w:val="left"/>
      <w:pPr>
        <w:ind w:left="5208" w:hanging="360"/>
      </w:pPr>
      <w:rPr>
        <w:rFonts w:ascii="Symbol" w:hAnsi="Symbol" w:hint="default"/>
      </w:rPr>
    </w:lvl>
    <w:lvl w:ilvl="4" w:tplc="08090003" w:tentative="1">
      <w:start w:val="1"/>
      <w:numFmt w:val="bullet"/>
      <w:lvlText w:val="o"/>
      <w:lvlJc w:val="left"/>
      <w:pPr>
        <w:ind w:left="5928" w:hanging="360"/>
      </w:pPr>
      <w:rPr>
        <w:rFonts w:ascii="Courier New" w:hAnsi="Courier New" w:cs="Courier New" w:hint="default"/>
      </w:rPr>
    </w:lvl>
    <w:lvl w:ilvl="5" w:tplc="08090005" w:tentative="1">
      <w:start w:val="1"/>
      <w:numFmt w:val="bullet"/>
      <w:lvlText w:val=""/>
      <w:lvlJc w:val="left"/>
      <w:pPr>
        <w:ind w:left="6648" w:hanging="360"/>
      </w:pPr>
      <w:rPr>
        <w:rFonts w:ascii="Wingdings" w:hAnsi="Wingdings" w:hint="default"/>
      </w:rPr>
    </w:lvl>
    <w:lvl w:ilvl="6" w:tplc="08090001" w:tentative="1">
      <w:start w:val="1"/>
      <w:numFmt w:val="bullet"/>
      <w:lvlText w:val=""/>
      <w:lvlJc w:val="left"/>
      <w:pPr>
        <w:ind w:left="7368" w:hanging="360"/>
      </w:pPr>
      <w:rPr>
        <w:rFonts w:ascii="Symbol" w:hAnsi="Symbol" w:hint="default"/>
      </w:rPr>
    </w:lvl>
    <w:lvl w:ilvl="7" w:tplc="08090003" w:tentative="1">
      <w:start w:val="1"/>
      <w:numFmt w:val="bullet"/>
      <w:lvlText w:val="o"/>
      <w:lvlJc w:val="left"/>
      <w:pPr>
        <w:ind w:left="8088" w:hanging="360"/>
      </w:pPr>
      <w:rPr>
        <w:rFonts w:ascii="Courier New" w:hAnsi="Courier New" w:cs="Courier New" w:hint="default"/>
      </w:rPr>
    </w:lvl>
    <w:lvl w:ilvl="8" w:tplc="08090005" w:tentative="1">
      <w:start w:val="1"/>
      <w:numFmt w:val="bullet"/>
      <w:lvlText w:val=""/>
      <w:lvlJc w:val="left"/>
      <w:pPr>
        <w:ind w:left="8808" w:hanging="360"/>
      </w:pPr>
      <w:rPr>
        <w:rFonts w:ascii="Wingdings" w:hAnsi="Wingdings" w:hint="default"/>
      </w:rPr>
    </w:lvl>
  </w:abstractNum>
  <w:num w:numId="1" w16cid:durableId="1951617669">
    <w:abstractNumId w:val="0"/>
  </w:num>
  <w:num w:numId="2" w16cid:durableId="13502597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26B4"/>
    <w:rsid w:val="0000385E"/>
    <w:rsid w:val="00016B64"/>
    <w:rsid w:val="000C676E"/>
    <w:rsid w:val="000D5062"/>
    <w:rsid w:val="00172E08"/>
    <w:rsid w:val="001B183E"/>
    <w:rsid w:val="001D473A"/>
    <w:rsid w:val="00206BD1"/>
    <w:rsid w:val="00255228"/>
    <w:rsid w:val="00261DAF"/>
    <w:rsid w:val="00285B44"/>
    <w:rsid w:val="002B4F12"/>
    <w:rsid w:val="002D590A"/>
    <w:rsid w:val="00380073"/>
    <w:rsid w:val="00387A68"/>
    <w:rsid w:val="003C0348"/>
    <w:rsid w:val="003D4787"/>
    <w:rsid w:val="00416C69"/>
    <w:rsid w:val="004726B4"/>
    <w:rsid w:val="004C4D01"/>
    <w:rsid w:val="004C638F"/>
    <w:rsid w:val="00573239"/>
    <w:rsid w:val="005A58C8"/>
    <w:rsid w:val="005D3066"/>
    <w:rsid w:val="006706B6"/>
    <w:rsid w:val="00672C1B"/>
    <w:rsid w:val="0076200C"/>
    <w:rsid w:val="007B1E77"/>
    <w:rsid w:val="007C4A61"/>
    <w:rsid w:val="00851991"/>
    <w:rsid w:val="0088400F"/>
    <w:rsid w:val="00910CA9"/>
    <w:rsid w:val="009111C2"/>
    <w:rsid w:val="009141B3"/>
    <w:rsid w:val="0096184D"/>
    <w:rsid w:val="00972159"/>
    <w:rsid w:val="00A4340B"/>
    <w:rsid w:val="00AA5E6C"/>
    <w:rsid w:val="00AC1205"/>
    <w:rsid w:val="00B5640A"/>
    <w:rsid w:val="00C0538F"/>
    <w:rsid w:val="00CA6963"/>
    <w:rsid w:val="00D40289"/>
    <w:rsid w:val="00D76DA8"/>
    <w:rsid w:val="00D77983"/>
    <w:rsid w:val="00E7071F"/>
    <w:rsid w:val="00E725F7"/>
    <w:rsid w:val="00F131E2"/>
    <w:rsid w:val="00F45C56"/>
    <w:rsid w:val="00FA62AD"/>
    <w:rsid w:val="00FF09E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17E0A0"/>
  <w15:chartTrackingRefBased/>
  <w15:docId w15:val="{37D5E9FB-267C-4689-B5C7-D3FF30E109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26B4"/>
    <w:pPr>
      <w:spacing w:after="0" w:line="240" w:lineRule="auto"/>
    </w:pPr>
    <w:rPr>
      <w:rFonts w:eastAsiaTheme="minorEastAsia"/>
      <w:kern w:val="0"/>
      <w:lang w:eastAsia="en-GB"/>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Simple1">
    <w:name w:val="Table Simple 1"/>
    <w:basedOn w:val="TableNormal"/>
    <w:uiPriority w:val="99"/>
    <w:rsid w:val="004726B4"/>
    <w:pPr>
      <w:spacing w:after="0" w:line="240" w:lineRule="auto"/>
    </w:pPr>
    <w:rPr>
      <w:rFonts w:eastAsiaTheme="minorEastAsia"/>
      <w:kern w:val="0"/>
      <w:lang w:eastAsia="en-GB"/>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A4340B"/>
    <w:pPr>
      <w:ind w:left="720"/>
      <w:contextualSpacing/>
    </w:pPr>
  </w:style>
  <w:style w:type="paragraph" w:customStyle="1" w:styleId="Textbody">
    <w:name w:val="Text body"/>
    <w:basedOn w:val="Normal"/>
    <w:rsid w:val="002D590A"/>
    <w:pPr>
      <w:widowControl w:val="0"/>
      <w:suppressAutoHyphens/>
      <w:spacing w:after="120"/>
      <w:jc w:val="both"/>
    </w:pPr>
    <w:rPr>
      <w:rFonts w:ascii="Arial" w:eastAsia="Times New Roman" w:hAnsi="Arial" w:cs="Arial"/>
      <w:color w:val="000000"/>
      <w:sz w:val="20"/>
      <w:szCs w:val="20"/>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558334">
      <w:bodyDiv w:val="1"/>
      <w:marLeft w:val="0"/>
      <w:marRight w:val="0"/>
      <w:marTop w:val="0"/>
      <w:marBottom w:val="0"/>
      <w:divBdr>
        <w:top w:val="none" w:sz="0" w:space="0" w:color="auto"/>
        <w:left w:val="none" w:sz="0" w:space="0" w:color="auto"/>
        <w:bottom w:val="none" w:sz="0" w:space="0" w:color="auto"/>
        <w:right w:val="none" w:sz="0" w:space="0" w:color="auto"/>
      </w:divBdr>
      <w:divsChild>
        <w:div w:id="753471654">
          <w:marLeft w:val="0"/>
          <w:marRight w:val="0"/>
          <w:marTop w:val="0"/>
          <w:marBottom w:val="0"/>
          <w:divBdr>
            <w:top w:val="none" w:sz="0" w:space="0" w:color="auto"/>
            <w:left w:val="none" w:sz="0" w:space="0" w:color="auto"/>
            <w:bottom w:val="none" w:sz="0" w:space="0" w:color="auto"/>
            <w:right w:val="none" w:sz="0" w:space="0" w:color="auto"/>
          </w:divBdr>
        </w:div>
        <w:div w:id="1206258186">
          <w:marLeft w:val="0"/>
          <w:marRight w:val="0"/>
          <w:marTop w:val="0"/>
          <w:marBottom w:val="0"/>
          <w:divBdr>
            <w:top w:val="none" w:sz="0" w:space="0" w:color="auto"/>
            <w:left w:val="none" w:sz="0" w:space="0" w:color="auto"/>
            <w:bottom w:val="none" w:sz="0" w:space="0" w:color="auto"/>
            <w:right w:val="none" w:sz="0" w:space="0" w:color="auto"/>
          </w:divBdr>
        </w:div>
        <w:div w:id="531964673">
          <w:marLeft w:val="0"/>
          <w:marRight w:val="0"/>
          <w:marTop w:val="0"/>
          <w:marBottom w:val="0"/>
          <w:divBdr>
            <w:top w:val="none" w:sz="0" w:space="0" w:color="auto"/>
            <w:left w:val="none" w:sz="0" w:space="0" w:color="auto"/>
            <w:bottom w:val="none" w:sz="0" w:space="0" w:color="auto"/>
            <w:right w:val="none" w:sz="0" w:space="0" w:color="auto"/>
          </w:divBdr>
        </w:div>
        <w:div w:id="32002241">
          <w:marLeft w:val="0"/>
          <w:marRight w:val="0"/>
          <w:marTop w:val="0"/>
          <w:marBottom w:val="0"/>
          <w:divBdr>
            <w:top w:val="none" w:sz="0" w:space="0" w:color="auto"/>
            <w:left w:val="none" w:sz="0" w:space="0" w:color="auto"/>
            <w:bottom w:val="none" w:sz="0" w:space="0" w:color="auto"/>
            <w:right w:val="none" w:sz="0" w:space="0" w:color="auto"/>
          </w:divBdr>
        </w:div>
        <w:div w:id="48543715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fontTable" Target="fontTable.xml"/><Relationship Id="rId21" Type="http://schemas.openxmlformats.org/officeDocument/2006/relationships/image" Target="media/image17.png"/><Relationship Id="rId34" Type="http://schemas.openxmlformats.org/officeDocument/2006/relationships/image" Target="media/image30.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g"/><Relationship Id="rId38" Type="http://schemas.openxmlformats.org/officeDocument/2006/relationships/image" Target="media/image34.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g"/><Relationship Id="rId37" Type="http://schemas.openxmlformats.org/officeDocument/2006/relationships/image" Target="media/image33.jpeg"/><Relationship Id="rId40"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8" Type="http://schemas.openxmlformats.org/officeDocument/2006/relationships/image" Target="media/image4.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19</Pages>
  <Words>1097</Words>
  <Characters>6254</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Francesca Pella</dc:creator>
  <cp:keywords/>
  <dc:description/>
  <cp:lastModifiedBy>Francesca Pella</cp:lastModifiedBy>
  <cp:revision>2</cp:revision>
  <dcterms:created xsi:type="dcterms:W3CDTF">2023-09-29T10:09:00Z</dcterms:created>
  <dcterms:modified xsi:type="dcterms:W3CDTF">2023-09-29T10:09:00Z</dcterms:modified>
</cp:coreProperties>
</file>